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2666" w14:textId="66154382" w:rsidR="00372949" w:rsidRPr="00DF4E0C" w:rsidRDefault="00372949" w:rsidP="00372949">
      <w:pPr>
        <w:pStyle w:val="Default"/>
        <w:jc w:val="center"/>
        <w:rPr>
          <w:sz w:val="23"/>
          <w:szCs w:val="23"/>
        </w:rPr>
      </w:pPr>
      <w:r>
        <w:rPr>
          <w:b/>
          <w:bCs/>
          <w:sz w:val="23"/>
          <w:szCs w:val="23"/>
        </w:rPr>
        <w:t>Americ</w:t>
      </w:r>
      <w:r w:rsidRPr="00DF4E0C">
        <w:rPr>
          <w:b/>
          <w:bCs/>
          <w:sz w:val="23"/>
          <w:szCs w:val="23"/>
        </w:rPr>
        <w:t>an Academy of Certified Public Managers®</w:t>
      </w:r>
      <w:r w:rsidR="007811C5" w:rsidRPr="00DF4E0C">
        <w:rPr>
          <w:b/>
          <w:bCs/>
          <w:sz w:val="23"/>
          <w:szCs w:val="23"/>
        </w:rPr>
        <w:t xml:space="preserve"> (AACPM)</w:t>
      </w:r>
    </w:p>
    <w:p w14:paraId="6C9FEBCC" w14:textId="77777777" w:rsidR="00372949" w:rsidRPr="00DF4E0C" w:rsidRDefault="00372949" w:rsidP="00372949">
      <w:pPr>
        <w:pStyle w:val="Default"/>
        <w:jc w:val="center"/>
        <w:rPr>
          <w:sz w:val="23"/>
          <w:szCs w:val="23"/>
        </w:rPr>
      </w:pPr>
      <w:r w:rsidRPr="00DF4E0C">
        <w:rPr>
          <w:b/>
          <w:bCs/>
          <w:sz w:val="23"/>
          <w:szCs w:val="23"/>
        </w:rPr>
        <w:t>Board of Directors Teleconference Meeting</w:t>
      </w:r>
    </w:p>
    <w:p w14:paraId="4E25DBA8" w14:textId="77777777" w:rsidR="00372949" w:rsidRPr="00DF4E0C" w:rsidRDefault="00372949" w:rsidP="00372949">
      <w:pPr>
        <w:pStyle w:val="Default"/>
        <w:jc w:val="center"/>
        <w:rPr>
          <w:sz w:val="23"/>
          <w:szCs w:val="23"/>
        </w:rPr>
      </w:pPr>
      <w:r w:rsidRPr="00DF4E0C">
        <w:rPr>
          <w:b/>
          <w:bCs/>
          <w:sz w:val="23"/>
          <w:szCs w:val="23"/>
        </w:rPr>
        <w:t>January 11, 2021</w:t>
      </w:r>
    </w:p>
    <w:p w14:paraId="1D68A143" w14:textId="77777777" w:rsidR="00372949" w:rsidRPr="00DF4E0C" w:rsidRDefault="00372949" w:rsidP="00372949">
      <w:pPr>
        <w:pStyle w:val="Default"/>
        <w:rPr>
          <w:b/>
          <w:bCs/>
          <w:sz w:val="23"/>
          <w:szCs w:val="23"/>
        </w:rPr>
      </w:pPr>
    </w:p>
    <w:p w14:paraId="51FF4A06" w14:textId="77777777" w:rsidR="00434973" w:rsidRPr="00DF4E0C" w:rsidRDefault="00434973" w:rsidP="00434973">
      <w:pPr>
        <w:pStyle w:val="Default"/>
        <w:numPr>
          <w:ilvl w:val="0"/>
          <w:numId w:val="1"/>
        </w:numPr>
        <w:ind w:left="450"/>
        <w:rPr>
          <w:sz w:val="23"/>
          <w:szCs w:val="23"/>
        </w:rPr>
      </w:pPr>
      <w:r w:rsidRPr="00DF4E0C">
        <w:rPr>
          <w:sz w:val="23"/>
          <w:szCs w:val="23"/>
        </w:rPr>
        <w:t>Call to Order</w:t>
      </w:r>
    </w:p>
    <w:p w14:paraId="49C7BB58" w14:textId="77777777" w:rsidR="00434973" w:rsidRPr="00DF4E0C" w:rsidRDefault="00434973" w:rsidP="00372949">
      <w:pPr>
        <w:pStyle w:val="Default"/>
        <w:rPr>
          <w:sz w:val="23"/>
          <w:szCs w:val="23"/>
        </w:rPr>
      </w:pPr>
    </w:p>
    <w:p w14:paraId="0E6AFFC8" w14:textId="77777777" w:rsidR="00434973" w:rsidRPr="00DF4E0C" w:rsidRDefault="00434973" w:rsidP="00434973">
      <w:pPr>
        <w:pStyle w:val="Default"/>
        <w:numPr>
          <w:ilvl w:val="0"/>
          <w:numId w:val="1"/>
        </w:numPr>
        <w:ind w:left="450"/>
        <w:rPr>
          <w:sz w:val="23"/>
          <w:szCs w:val="23"/>
        </w:rPr>
      </w:pPr>
      <w:r w:rsidRPr="00DF4E0C">
        <w:rPr>
          <w:sz w:val="23"/>
          <w:szCs w:val="23"/>
        </w:rPr>
        <w:t>Roll Call</w:t>
      </w:r>
    </w:p>
    <w:p w14:paraId="39E342D8" w14:textId="77777777" w:rsidR="00434973" w:rsidRPr="00DF4E0C" w:rsidRDefault="00434973" w:rsidP="00372949">
      <w:pPr>
        <w:pStyle w:val="Default"/>
        <w:rPr>
          <w:sz w:val="23"/>
          <w:szCs w:val="23"/>
        </w:rPr>
      </w:pPr>
    </w:p>
    <w:p w14:paraId="5E88323B" w14:textId="77777777" w:rsidR="00372949" w:rsidRPr="00DF4E0C" w:rsidRDefault="00372949" w:rsidP="005267E2">
      <w:pPr>
        <w:pStyle w:val="Default"/>
        <w:ind w:left="450"/>
        <w:rPr>
          <w:sz w:val="23"/>
          <w:szCs w:val="23"/>
        </w:rPr>
      </w:pPr>
      <w:r w:rsidRPr="00DF4E0C">
        <w:rPr>
          <w:sz w:val="23"/>
          <w:szCs w:val="23"/>
        </w:rPr>
        <w:t>Board Members Present</w:t>
      </w:r>
      <w:r w:rsidR="005267E2" w:rsidRPr="00DF4E0C">
        <w:rPr>
          <w:sz w:val="23"/>
          <w:szCs w:val="23"/>
        </w:rPr>
        <w:t>:</w:t>
      </w:r>
      <w:r w:rsidR="00F80C84" w:rsidRPr="00DF4E0C">
        <w:rPr>
          <w:sz w:val="23"/>
          <w:szCs w:val="23"/>
        </w:rPr>
        <w:t xml:space="preserve"> </w:t>
      </w:r>
      <w:r w:rsidRPr="00DF4E0C">
        <w:rPr>
          <w:sz w:val="23"/>
          <w:szCs w:val="23"/>
        </w:rPr>
        <w:t xml:space="preserve">Gregory Hyland, President; </w:t>
      </w:r>
      <w:r w:rsidR="00434973" w:rsidRPr="00DF4E0C">
        <w:rPr>
          <w:sz w:val="23"/>
          <w:szCs w:val="23"/>
        </w:rPr>
        <w:t xml:space="preserve">Jana Huffaker, President Elect; </w:t>
      </w:r>
      <w:r w:rsidR="005267E2" w:rsidRPr="00DF4E0C">
        <w:rPr>
          <w:sz w:val="23"/>
          <w:szCs w:val="23"/>
        </w:rPr>
        <w:t xml:space="preserve">Dennis Martino, Past President; </w:t>
      </w:r>
      <w:r w:rsidR="00434973" w:rsidRPr="00DF4E0C">
        <w:rPr>
          <w:sz w:val="23"/>
          <w:szCs w:val="23"/>
        </w:rPr>
        <w:t>Amber E. Ortiz</w:t>
      </w:r>
      <w:r w:rsidRPr="00DF4E0C">
        <w:rPr>
          <w:sz w:val="23"/>
          <w:szCs w:val="23"/>
        </w:rPr>
        <w:t>, Secretary; Debbie Smith, Treasurer; Becky Bryant, Membership</w:t>
      </w:r>
      <w:r w:rsidR="005267E2" w:rsidRPr="00DF4E0C">
        <w:rPr>
          <w:sz w:val="23"/>
          <w:szCs w:val="23"/>
        </w:rPr>
        <w:t xml:space="preserve"> Chair</w:t>
      </w:r>
      <w:r w:rsidR="00434973" w:rsidRPr="00DF4E0C">
        <w:rPr>
          <w:sz w:val="23"/>
          <w:szCs w:val="23"/>
        </w:rPr>
        <w:t xml:space="preserve">; </w:t>
      </w:r>
      <w:r w:rsidRPr="00DF4E0C">
        <w:rPr>
          <w:sz w:val="23"/>
          <w:szCs w:val="23"/>
        </w:rPr>
        <w:t xml:space="preserve"> and </w:t>
      </w:r>
      <w:r w:rsidR="00434973" w:rsidRPr="00DF4E0C">
        <w:rPr>
          <w:sz w:val="23"/>
          <w:szCs w:val="23"/>
        </w:rPr>
        <w:t>Tracy Watterson</w:t>
      </w:r>
      <w:r w:rsidRPr="00DF4E0C">
        <w:rPr>
          <w:sz w:val="23"/>
          <w:szCs w:val="23"/>
        </w:rPr>
        <w:t>,</w:t>
      </w:r>
      <w:r w:rsidR="00434973" w:rsidRPr="00DF4E0C">
        <w:rPr>
          <w:sz w:val="23"/>
          <w:szCs w:val="23"/>
        </w:rPr>
        <w:t xml:space="preserve"> Education </w:t>
      </w:r>
      <w:r w:rsidR="005267E2" w:rsidRPr="00DF4E0C">
        <w:rPr>
          <w:sz w:val="23"/>
          <w:szCs w:val="23"/>
        </w:rPr>
        <w:t xml:space="preserve">Chair; </w:t>
      </w:r>
      <w:r w:rsidRPr="00DF4E0C">
        <w:rPr>
          <w:sz w:val="23"/>
          <w:szCs w:val="23"/>
        </w:rPr>
        <w:t xml:space="preserve">Patty Morgan, </w:t>
      </w:r>
      <w:r w:rsidR="005267E2" w:rsidRPr="00DF4E0C">
        <w:rPr>
          <w:sz w:val="23"/>
          <w:szCs w:val="23"/>
        </w:rPr>
        <w:t xml:space="preserve">AACPM Administrator </w:t>
      </w:r>
      <w:r w:rsidRPr="00DF4E0C">
        <w:rPr>
          <w:sz w:val="23"/>
          <w:szCs w:val="23"/>
        </w:rPr>
        <w:t xml:space="preserve"> </w:t>
      </w:r>
    </w:p>
    <w:p w14:paraId="29FBF281" w14:textId="77777777" w:rsidR="00372949" w:rsidRPr="00DF4E0C" w:rsidRDefault="00372949" w:rsidP="00372949">
      <w:pPr>
        <w:pStyle w:val="Default"/>
        <w:rPr>
          <w:sz w:val="23"/>
          <w:szCs w:val="23"/>
        </w:rPr>
      </w:pPr>
    </w:p>
    <w:p w14:paraId="4192F603" w14:textId="77777777" w:rsidR="00372949" w:rsidRPr="00DF4E0C" w:rsidRDefault="005267E2" w:rsidP="00434973">
      <w:pPr>
        <w:pStyle w:val="Default"/>
        <w:ind w:firstLine="450"/>
        <w:rPr>
          <w:sz w:val="23"/>
          <w:szCs w:val="23"/>
        </w:rPr>
      </w:pPr>
      <w:r w:rsidRPr="00DF4E0C">
        <w:rPr>
          <w:sz w:val="23"/>
          <w:szCs w:val="23"/>
        </w:rPr>
        <w:t xml:space="preserve">Board </w:t>
      </w:r>
      <w:r w:rsidR="00372949" w:rsidRPr="00DF4E0C">
        <w:rPr>
          <w:sz w:val="23"/>
          <w:szCs w:val="23"/>
        </w:rPr>
        <w:t>Members Absent</w:t>
      </w:r>
      <w:r w:rsidRPr="00DF4E0C">
        <w:rPr>
          <w:sz w:val="23"/>
          <w:szCs w:val="23"/>
        </w:rPr>
        <w:t>:</w:t>
      </w:r>
      <w:r w:rsidR="00F80C84" w:rsidRPr="00DF4E0C">
        <w:rPr>
          <w:sz w:val="23"/>
          <w:szCs w:val="23"/>
        </w:rPr>
        <w:t xml:space="preserve"> </w:t>
      </w:r>
      <w:r w:rsidR="00434973" w:rsidRPr="00DF4E0C">
        <w:rPr>
          <w:sz w:val="23"/>
          <w:szCs w:val="23"/>
        </w:rPr>
        <w:t xml:space="preserve">Staci Mason, Communications </w:t>
      </w:r>
      <w:r w:rsidRPr="00DF4E0C">
        <w:rPr>
          <w:sz w:val="23"/>
          <w:szCs w:val="23"/>
        </w:rPr>
        <w:t>Chair</w:t>
      </w:r>
    </w:p>
    <w:p w14:paraId="3DF49EF1" w14:textId="77777777" w:rsidR="00F80C84" w:rsidRPr="00DF4E0C" w:rsidRDefault="00F80C84" w:rsidP="00434973">
      <w:pPr>
        <w:pStyle w:val="Default"/>
        <w:ind w:left="450"/>
        <w:rPr>
          <w:sz w:val="23"/>
          <w:szCs w:val="23"/>
        </w:rPr>
      </w:pPr>
    </w:p>
    <w:p w14:paraId="6C8252D3" w14:textId="77777777" w:rsidR="00372949" w:rsidRPr="00DF4E0C" w:rsidRDefault="00372949" w:rsidP="00434973">
      <w:pPr>
        <w:pStyle w:val="Default"/>
        <w:ind w:left="450"/>
        <w:rPr>
          <w:sz w:val="23"/>
          <w:szCs w:val="23"/>
        </w:rPr>
      </w:pPr>
      <w:r w:rsidRPr="00DF4E0C">
        <w:rPr>
          <w:sz w:val="23"/>
          <w:szCs w:val="23"/>
        </w:rPr>
        <w:t xml:space="preserve">The President confirmed a quorum was present and convened the meeting at </w:t>
      </w:r>
      <w:r w:rsidR="00F75D0B" w:rsidRPr="00DF4E0C">
        <w:rPr>
          <w:sz w:val="23"/>
          <w:szCs w:val="23"/>
        </w:rPr>
        <w:t>11</w:t>
      </w:r>
      <w:r w:rsidRPr="00DF4E0C">
        <w:rPr>
          <w:sz w:val="23"/>
          <w:szCs w:val="23"/>
        </w:rPr>
        <w:t>:</w:t>
      </w:r>
      <w:r w:rsidR="00EA0CC5" w:rsidRPr="00DF4E0C">
        <w:rPr>
          <w:sz w:val="23"/>
          <w:szCs w:val="23"/>
        </w:rPr>
        <w:t>06</w:t>
      </w:r>
      <w:r w:rsidRPr="00DF4E0C">
        <w:rPr>
          <w:sz w:val="23"/>
          <w:szCs w:val="23"/>
        </w:rPr>
        <w:t xml:space="preserve"> PM (EST). </w:t>
      </w:r>
    </w:p>
    <w:p w14:paraId="5EB0493C" w14:textId="77777777" w:rsidR="00372949" w:rsidRPr="00DF4E0C" w:rsidRDefault="00372949" w:rsidP="00372949">
      <w:pPr>
        <w:pStyle w:val="Default"/>
        <w:rPr>
          <w:sz w:val="23"/>
          <w:szCs w:val="23"/>
        </w:rPr>
      </w:pPr>
    </w:p>
    <w:p w14:paraId="2BF661E2" w14:textId="77777777" w:rsidR="00434973" w:rsidRPr="00DF4E0C" w:rsidRDefault="00434973" w:rsidP="00434973">
      <w:pPr>
        <w:pStyle w:val="Default"/>
        <w:numPr>
          <w:ilvl w:val="0"/>
          <w:numId w:val="1"/>
        </w:numPr>
        <w:ind w:left="450"/>
        <w:rPr>
          <w:sz w:val="23"/>
          <w:szCs w:val="23"/>
        </w:rPr>
      </w:pPr>
      <w:r w:rsidRPr="00DF4E0C">
        <w:rPr>
          <w:sz w:val="23"/>
          <w:szCs w:val="23"/>
        </w:rPr>
        <w:t>Welcome New Board Members</w:t>
      </w:r>
    </w:p>
    <w:p w14:paraId="2615E1D6" w14:textId="77777777" w:rsidR="00701EDC" w:rsidRPr="00DF4E0C" w:rsidRDefault="00701EDC" w:rsidP="00701EDC">
      <w:pPr>
        <w:pStyle w:val="Default"/>
        <w:ind w:left="450"/>
        <w:rPr>
          <w:sz w:val="23"/>
          <w:szCs w:val="23"/>
        </w:rPr>
      </w:pPr>
    </w:p>
    <w:p w14:paraId="30859434" w14:textId="77777777" w:rsidR="00701EDC" w:rsidRPr="00DF4E0C" w:rsidRDefault="00701EDC" w:rsidP="00701EDC">
      <w:pPr>
        <w:pStyle w:val="Default"/>
        <w:ind w:left="450"/>
        <w:rPr>
          <w:sz w:val="23"/>
          <w:szCs w:val="23"/>
        </w:rPr>
      </w:pPr>
      <w:r w:rsidRPr="00DF4E0C">
        <w:rPr>
          <w:sz w:val="23"/>
          <w:szCs w:val="23"/>
        </w:rPr>
        <w:t xml:space="preserve">Each member introduced themselves. </w:t>
      </w:r>
    </w:p>
    <w:p w14:paraId="0F9350FB" w14:textId="77777777" w:rsidR="003B5C8F" w:rsidRPr="00DF4E0C" w:rsidRDefault="003B5C8F" w:rsidP="00701EDC">
      <w:pPr>
        <w:pStyle w:val="Default"/>
        <w:ind w:left="450"/>
        <w:rPr>
          <w:sz w:val="23"/>
          <w:szCs w:val="23"/>
        </w:rPr>
      </w:pPr>
    </w:p>
    <w:p w14:paraId="2196689B" w14:textId="77777777" w:rsidR="003B5C8F" w:rsidRPr="00DF4E0C" w:rsidRDefault="003B5C8F" w:rsidP="00701EDC">
      <w:pPr>
        <w:pStyle w:val="Default"/>
        <w:ind w:left="450"/>
        <w:rPr>
          <w:sz w:val="23"/>
          <w:szCs w:val="23"/>
        </w:rPr>
      </w:pPr>
      <w:r w:rsidRPr="00DF4E0C">
        <w:rPr>
          <w:sz w:val="23"/>
          <w:szCs w:val="23"/>
        </w:rPr>
        <w:t>Greg – Current sitting president. No longer in public sector. Took over when Jeffrey abruptly resigned. Been involved since 1992.</w:t>
      </w:r>
    </w:p>
    <w:p w14:paraId="2237B75C" w14:textId="77777777" w:rsidR="003B5C8F" w:rsidRPr="00DF4E0C" w:rsidRDefault="003B5C8F" w:rsidP="00701EDC">
      <w:pPr>
        <w:pStyle w:val="Default"/>
        <w:ind w:left="450"/>
        <w:rPr>
          <w:sz w:val="23"/>
          <w:szCs w:val="23"/>
        </w:rPr>
      </w:pPr>
    </w:p>
    <w:p w14:paraId="4E820EFA" w14:textId="77777777" w:rsidR="003B5C8F" w:rsidRPr="00DF4E0C" w:rsidRDefault="003B5C8F" w:rsidP="00701EDC">
      <w:pPr>
        <w:pStyle w:val="Default"/>
        <w:ind w:left="450"/>
        <w:rPr>
          <w:sz w:val="23"/>
          <w:szCs w:val="23"/>
        </w:rPr>
      </w:pPr>
      <w:r w:rsidRPr="00DF4E0C">
        <w:rPr>
          <w:sz w:val="23"/>
          <w:szCs w:val="23"/>
        </w:rPr>
        <w:t xml:space="preserve">Jana – Excited to be part of AACPM. </w:t>
      </w:r>
    </w:p>
    <w:p w14:paraId="6E855C64" w14:textId="77777777" w:rsidR="003B5C8F" w:rsidRPr="00DF4E0C" w:rsidRDefault="003B5C8F" w:rsidP="00701EDC">
      <w:pPr>
        <w:pStyle w:val="Default"/>
        <w:ind w:left="450"/>
        <w:rPr>
          <w:sz w:val="23"/>
          <w:szCs w:val="23"/>
        </w:rPr>
      </w:pPr>
    </w:p>
    <w:p w14:paraId="0D3664CA" w14:textId="4582A854" w:rsidR="003B5C8F" w:rsidRPr="00DF4E0C" w:rsidRDefault="003B5C8F" w:rsidP="00701EDC">
      <w:pPr>
        <w:pStyle w:val="Default"/>
        <w:ind w:left="450"/>
        <w:rPr>
          <w:sz w:val="23"/>
          <w:szCs w:val="23"/>
        </w:rPr>
      </w:pPr>
      <w:r w:rsidRPr="00DF4E0C">
        <w:rPr>
          <w:sz w:val="23"/>
          <w:szCs w:val="23"/>
        </w:rPr>
        <w:t xml:space="preserve">Dennis </w:t>
      </w:r>
      <w:r w:rsidR="00750628" w:rsidRPr="00DF4E0C">
        <w:rPr>
          <w:sz w:val="23"/>
          <w:szCs w:val="23"/>
        </w:rPr>
        <w:t>–</w:t>
      </w:r>
      <w:r w:rsidRPr="00DF4E0C">
        <w:rPr>
          <w:sz w:val="23"/>
          <w:szCs w:val="23"/>
        </w:rPr>
        <w:t xml:space="preserve"> </w:t>
      </w:r>
      <w:r w:rsidR="00750628" w:rsidRPr="00DF4E0C">
        <w:rPr>
          <w:sz w:val="23"/>
          <w:szCs w:val="23"/>
        </w:rPr>
        <w:t xml:space="preserve">Immediate past president. Joined as part of local New Hampshire society that invited teachers to be part of the society. </w:t>
      </w:r>
      <w:r w:rsidR="00CB3C9B" w:rsidRPr="00DF4E0C">
        <w:rPr>
          <w:sz w:val="23"/>
          <w:szCs w:val="23"/>
        </w:rPr>
        <w:t>Has b</w:t>
      </w:r>
      <w:r w:rsidR="00750628" w:rsidRPr="00DF4E0C">
        <w:rPr>
          <w:sz w:val="23"/>
          <w:szCs w:val="23"/>
        </w:rPr>
        <w:t>een involved at various levels</w:t>
      </w:r>
      <w:r w:rsidR="00CB3C9B" w:rsidRPr="00DF4E0C">
        <w:rPr>
          <w:sz w:val="23"/>
          <w:szCs w:val="23"/>
        </w:rPr>
        <w:t xml:space="preserve"> </w:t>
      </w:r>
      <w:r w:rsidR="00750628" w:rsidRPr="00DF4E0C">
        <w:rPr>
          <w:sz w:val="23"/>
          <w:szCs w:val="23"/>
        </w:rPr>
        <w:t xml:space="preserve">since 2002. Looking forward to the upcoming year. </w:t>
      </w:r>
    </w:p>
    <w:p w14:paraId="7AC5419E" w14:textId="77777777" w:rsidR="00750628" w:rsidRPr="00DF4E0C" w:rsidRDefault="00750628" w:rsidP="00701EDC">
      <w:pPr>
        <w:pStyle w:val="Default"/>
        <w:ind w:left="450"/>
        <w:rPr>
          <w:sz w:val="23"/>
          <w:szCs w:val="23"/>
        </w:rPr>
      </w:pPr>
    </w:p>
    <w:p w14:paraId="7C7338FD" w14:textId="77777777" w:rsidR="00750628" w:rsidRPr="00DF4E0C" w:rsidRDefault="00750628" w:rsidP="00701EDC">
      <w:pPr>
        <w:pStyle w:val="Default"/>
        <w:ind w:left="450"/>
        <w:rPr>
          <w:sz w:val="23"/>
          <w:szCs w:val="23"/>
        </w:rPr>
      </w:pPr>
      <w:r w:rsidRPr="00DF4E0C">
        <w:rPr>
          <w:sz w:val="23"/>
          <w:szCs w:val="23"/>
        </w:rPr>
        <w:t xml:space="preserve">Amber – Recent CPM graduate, 2019. Currently Tax Auditor 3 for Idaho State Tax Commission. Excited to be part of the team. Looking forward to the onboarding process and what my role will be. </w:t>
      </w:r>
    </w:p>
    <w:p w14:paraId="6B5E4602" w14:textId="77777777" w:rsidR="00750628" w:rsidRPr="00DF4E0C" w:rsidRDefault="00750628" w:rsidP="00701EDC">
      <w:pPr>
        <w:pStyle w:val="Default"/>
        <w:ind w:left="450"/>
        <w:rPr>
          <w:sz w:val="23"/>
          <w:szCs w:val="23"/>
        </w:rPr>
      </w:pPr>
    </w:p>
    <w:p w14:paraId="1AB09D8F" w14:textId="21D5B8F0" w:rsidR="00750628" w:rsidRPr="00DF4E0C" w:rsidRDefault="00750628" w:rsidP="00701EDC">
      <w:pPr>
        <w:pStyle w:val="Default"/>
        <w:ind w:left="450"/>
        <w:rPr>
          <w:sz w:val="23"/>
          <w:szCs w:val="23"/>
        </w:rPr>
      </w:pPr>
      <w:r w:rsidRPr="00DF4E0C">
        <w:rPr>
          <w:sz w:val="23"/>
          <w:szCs w:val="23"/>
        </w:rPr>
        <w:t xml:space="preserve">Debbie – Excited to work with the new board members. </w:t>
      </w:r>
      <w:r w:rsidR="00CB3C9B" w:rsidRPr="00DF4E0C">
        <w:rPr>
          <w:sz w:val="23"/>
          <w:szCs w:val="23"/>
        </w:rPr>
        <w:t>Has b</w:t>
      </w:r>
      <w:r w:rsidRPr="00DF4E0C">
        <w:rPr>
          <w:sz w:val="23"/>
          <w:szCs w:val="23"/>
        </w:rPr>
        <w:t xml:space="preserve">een involved since 1988. </w:t>
      </w:r>
      <w:r w:rsidR="00CB3C9B" w:rsidRPr="00DF4E0C">
        <w:rPr>
          <w:sz w:val="23"/>
          <w:szCs w:val="23"/>
        </w:rPr>
        <w:t>One of few c</w:t>
      </w:r>
      <w:r w:rsidRPr="00DF4E0C">
        <w:rPr>
          <w:sz w:val="23"/>
          <w:szCs w:val="23"/>
        </w:rPr>
        <w:t>harter member</w:t>
      </w:r>
      <w:r w:rsidR="00CB3C9B" w:rsidRPr="00DF4E0C">
        <w:rPr>
          <w:sz w:val="23"/>
          <w:szCs w:val="23"/>
        </w:rPr>
        <w:t>s</w:t>
      </w:r>
      <w:r w:rsidRPr="00DF4E0C">
        <w:rPr>
          <w:sz w:val="23"/>
          <w:szCs w:val="23"/>
        </w:rPr>
        <w:t xml:space="preserve"> to the organization. Resource for historical information. Current role is to keep finances in order and balance everything month</w:t>
      </w:r>
      <w:r w:rsidR="00CB3C9B" w:rsidRPr="00DF4E0C">
        <w:rPr>
          <w:sz w:val="23"/>
          <w:szCs w:val="23"/>
        </w:rPr>
        <w:t>l</w:t>
      </w:r>
      <w:r w:rsidRPr="00DF4E0C">
        <w:rPr>
          <w:sz w:val="23"/>
          <w:szCs w:val="23"/>
        </w:rPr>
        <w:t>y. Sends out a brief treasury report and redacted bank statement. Keeps all annual filings up to date and in order. AACPM involvement is great for personal development</w:t>
      </w:r>
      <w:r w:rsidR="00F75D0B" w:rsidRPr="00DF4E0C">
        <w:rPr>
          <w:sz w:val="23"/>
          <w:szCs w:val="23"/>
        </w:rPr>
        <w:t>. M</w:t>
      </w:r>
      <w:r w:rsidRPr="00DF4E0C">
        <w:rPr>
          <w:sz w:val="23"/>
          <w:szCs w:val="23"/>
        </w:rPr>
        <w:t>ov</w:t>
      </w:r>
      <w:r w:rsidR="00F75D0B" w:rsidRPr="00DF4E0C">
        <w:rPr>
          <w:sz w:val="23"/>
          <w:szCs w:val="23"/>
        </w:rPr>
        <w:t>ing</w:t>
      </w:r>
      <w:r w:rsidRPr="00DF4E0C">
        <w:rPr>
          <w:sz w:val="23"/>
          <w:szCs w:val="23"/>
        </w:rPr>
        <w:t xml:space="preserve"> through the ranks of officer positions </w:t>
      </w:r>
      <w:r w:rsidR="00F75D0B" w:rsidRPr="00DF4E0C">
        <w:rPr>
          <w:sz w:val="23"/>
          <w:szCs w:val="23"/>
        </w:rPr>
        <w:t xml:space="preserve">will </w:t>
      </w:r>
      <w:r w:rsidRPr="00DF4E0C">
        <w:rPr>
          <w:sz w:val="23"/>
          <w:szCs w:val="23"/>
        </w:rPr>
        <w:t>prepare</w:t>
      </w:r>
      <w:r w:rsidR="00F75D0B" w:rsidRPr="00DF4E0C">
        <w:rPr>
          <w:sz w:val="23"/>
          <w:szCs w:val="23"/>
        </w:rPr>
        <w:t xml:space="preserve"> you</w:t>
      </w:r>
      <w:r w:rsidRPr="00DF4E0C">
        <w:rPr>
          <w:sz w:val="23"/>
          <w:szCs w:val="23"/>
        </w:rPr>
        <w:t xml:space="preserve"> for what it takes to run a non-profit organization and </w:t>
      </w:r>
      <w:r w:rsidR="00F75D0B" w:rsidRPr="00DF4E0C">
        <w:rPr>
          <w:sz w:val="23"/>
          <w:szCs w:val="23"/>
        </w:rPr>
        <w:t>to</w:t>
      </w:r>
      <w:r w:rsidRPr="00DF4E0C">
        <w:rPr>
          <w:sz w:val="23"/>
          <w:szCs w:val="23"/>
        </w:rPr>
        <w:t xml:space="preserve"> know the duties and responsibilities associated with that. We are there to help all work through the steps. </w:t>
      </w:r>
    </w:p>
    <w:p w14:paraId="049940E8" w14:textId="77777777" w:rsidR="00F75D0B" w:rsidRPr="00DF4E0C" w:rsidRDefault="00F75D0B" w:rsidP="00701EDC">
      <w:pPr>
        <w:pStyle w:val="Default"/>
        <w:ind w:left="450"/>
        <w:rPr>
          <w:sz w:val="23"/>
          <w:szCs w:val="23"/>
        </w:rPr>
      </w:pPr>
    </w:p>
    <w:p w14:paraId="065BC27A" w14:textId="28821313" w:rsidR="00F75D0B" w:rsidRPr="00DF4E0C" w:rsidRDefault="00F75D0B" w:rsidP="00701EDC">
      <w:pPr>
        <w:pStyle w:val="Default"/>
        <w:ind w:left="450"/>
        <w:rPr>
          <w:sz w:val="23"/>
          <w:szCs w:val="23"/>
        </w:rPr>
      </w:pPr>
      <w:r w:rsidRPr="00DF4E0C">
        <w:rPr>
          <w:sz w:val="23"/>
          <w:szCs w:val="23"/>
        </w:rPr>
        <w:t>Becky –</w:t>
      </w:r>
      <w:r w:rsidR="007811C5" w:rsidRPr="00DF4E0C">
        <w:rPr>
          <w:sz w:val="23"/>
          <w:szCs w:val="23"/>
        </w:rPr>
        <w:t xml:space="preserve"> Has </w:t>
      </w:r>
      <w:r w:rsidR="00CB3C9B" w:rsidRPr="00DF4E0C">
        <w:rPr>
          <w:sz w:val="23"/>
          <w:szCs w:val="23"/>
        </w:rPr>
        <w:t xml:space="preserve">been in </w:t>
      </w:r>
      <w:r w:rsidRPr="00DF4E0C">
        <w:rPr>
          <w:sz w:val="23"/>
          <w:szCs w:val="23"/>
        </w:rPr>
        <w:t xml:space="preserve">public service for 40 years with the Arkansas DOL. Involved with AACPM since early 1990s. Retired from public service for five years and remains directly involved with AACPM and serves on the board for the Arkansas state society. We have an interest from some societies as to how they can become recognized as a </w:t>
      </w:r>
      <w:r w:rsidRPr="00DF4E0C">
        <w:rPr>
          <w:sz w:val="23"/>
          <w:szCs w:val="23"/>
        </w:rPr>
        <w:lastRenderedPageBreak/>
        <w:t>society of AACPM</w:t>
      </w:r>
      <w:r w:rsidR="00CB3C9B" w:rsidRPr="00DF4E0C">
        <w:rPr>
          <w:sz w:val="23"/>
          <w:szCs w:val="23"/>
        </w:rPr>
        <w:t>. H</w:t>
      </w:r>
      <w:r w:rsidRPr="00DF4E0C">
        <w:rPr>
          <w:sz w:val="23"/>
          <w:szCs w:val="23"/>
        </w:rPr>
        <w:t xml:space="preserve">owever, we still want to retain individual recognition for those members because it will help strengthen us, build membership and eventually our finances to do more for our members. This is something we </w:t>
      </w:r>
      <w:proofErr w:type="gramStart"/>
      <w:r w:rsidRPr="00DF4E0C">
        <w:rPr>
          <w:sz w:val="23"/>
          <w:szCs w:val="23"/>
        </w:rPr>
        <w:t>have to</w:t>
      </w:r>
      <w:proofErr w:type="gramEnd"/>
      <w:r w:rsidRPr="00DF4E0C">
        <w:rPr>
          <w:sz w:val="23"/>
          <w:szCs w:val="23"/>
        </w:rPr>
        <w:t xml:space="preserve"> work through this year. </w:t>
      </w:r>
    </w:p>
    <w:p w14:paraId="09406CA9" w14:textId="77777777" w:rsidR="00F75D0B" w:rsidRPr="00DF4E0C" w:rsidRDefault="00F75D0B" w:rsidP="00701EDC">
      <w:pPr>
        <w:pStyle w:val="Default"/>
        <w:ind w:left="450"/>
        <w:rPr>
          <w:sz w:val="23"/>
          <w:szCs w:val="23"/>
        </w:rPr>
      </w:pPr>
    </w:p>
    <w:p w14:paraId="07953490" w14:textId="59A034B8" w:rsidR="00F75D0B" w:rsidRPr="00DF4E0C" w:rsidRDefault="00F75D0B" w:rsidP="00701EDC">
      <w:pPr>
        <w:pStyle w:val="Default"/>
        <w:ind w:left="450"/>
        <w:rPr>
          <w:sz w:val="23"/>
          <w:szCs w:val="23"/>
        </w:rPr>
      </w:pPr>
      <w:r w:rsidRPr="00DF4E0C">
        <w:rPr>
          <w:sz w:val="23"/>
          <w:szCs w:val="23"/>
        </w:rPr>
        <w:t xml:space="preserve">Traci – Happy to be here. </w:t>
      </w:r>
      <w:r w:rsidR="00CB3C9B" w:rsidRPr="00DF4E0C">
        <w:rPr>
          <w:sz w:val="23"/>
          <w:szCs w:val="23"/>
        </w:rPr>
        <w:t>Has b</w:t>
      </w:r>
      <w:r w:rsidRPr="00DF4E0C">
        <w:rPr>
          <w:sz w:val="23"/>
          <w:szCs w:val="23"/>
        </w:rPr>
        <w:t xml:space="preserve">een in public service for 8 years now. Before that, spent </w:t>
      </w:r>
      <w:r w:rsidR="004F27B3" w:rsidRPr="00DF4E0C">
        <w:rPr>
          <w:sz w:val="23"/>
          <w:szCs w:val="23"/>
        </w:rPr>
        <w:t xml:space="preserve">career </w:t>
      </w:r>
      <w:r w:rsidRPr="00DF4E0C">
        <w:rPr>
          <w:sz w:val="23"/>
          <w:szCs w:val="23"/>
        </w:rPr>
        <w:t xml:space="preserve">in public schools. </w:t>
      </w:r>
    </w:p>
    <w:p w14:paraId="020E2F64" w14:textId="77777777" w:rsidR="004F27B3" w:rsidRPr="00DF4E0C" w:rsidRDefault="004F27B3" w:rsidP="00701EDC">
      <w:pPr>
        <w:pStyle w:val="Default"/>
        <w:ind w:left="450"/>
        <w:rPr>
          <w:sz w:val="23"/>
          <w:szCs w:val="23"/>
        </w:rPr>
      </w:pPr>
    </w:p>
    <w:p w14:paraId="753CAFD8" w14:textId="6773D5D6" w:rsidR="004F27B3" w:rsidRPr="00DF4E0C" w:rsidRDefault="004F27B3" w:rsidP="00701EDC">
      <w:pPr>
        <w:pStyle w:val="Default"/>
        <w:ind w:left="450"/>
        <w:rPr>
          <w:sz w:val="23"/>
          <w:szCs w:val="23"/>
        </w:rPr>
      </w:pPr>
      <w:r w:rsidRPr="00DF4E0C">
        <w:rPr>
          <w:sz w:val="23"/>
          <w:szCs w:val="23"/>
        </w:rPr>
        <w:t xml:space="preserve">Patty – In 2018, the consortium </w:t>
      </w:r>
      <w:r w:rsidR="00CB3C9B" w:rsidRPr="00DF4E0C">
        <w:rPr>
          <w:sz w:val="23"/>
          <w:szCs w:val="23"/>
        </w:rPr>
        <w:t>entered</w:t>
      </w:r>
      <w:r w:rsidRPr="00DF4E0C">
        <w:rPr>
          <w:sz w:val="23"/>
          <w:szCs w:val="23"/>
        </w:rPr>
        <w:t xml:space="preserve"> a Memorandum of Understanding with the AACPM. Basically, what the consortium does is allow Patty to provide membership management services for the academy. She is paid through a portion of the membership that’s processed on behalf of the academy. In return she manages the membership process, communications, website, financials and </w:t>
      </w:r>
      <w:r w:rsidR="00CB3C9B" w:rsidRPr="00DF4E0C">
        <w:rPr>
          <w:sz w:val="23"/>
          <w:szCs w:val="23"/>
        </w:rPr>
        <w:t>helps</w:t>
      </w:r>
      <w:r w:rsidRPr="00DF4E0C">
        <w:rPr>
          <w:sz w:val="23"/>
          <w:szCs w:val="23"/>
        </w:rPr>
        <w:t xml:space="preserve"> with board issues. She also managed the November town hall meeting. She doesn’t have a contract with the academy</w:t>
      </w:r>
      <w:r w:rsidR="00CB3C9B" w:rsidRPr="00DF4E0C">
        <w:rPr>
          <w:sz w:val="23"/>
          <w:szCs w:val="23"/>
        </w:rPr>
        <w:t>. I</w:t>
      </w:r>
      <w:r w:rsidRPr="00DF4E0C">
        <w:rPr>
          <w:sz w:val="23"/>
          <w:szCs w:val="23"/>
        </w:rPr>
        <w:t xml:space="preserve">t’s through the relationship with the consortium. She is dedicated and thrilled to have two ladies from Idaho joining the board. </w:t>
      </w:r>
    </w:p>
    <w:p w14:paraId="3432EB3B" w14:textId="77777777" w:rsidR="004F27B3" w:rsidRPr="00DF4E0C" w:rsidRDefault="004F27B3" w:rsidP="00701EDC">
      <w:pPr>
        <w:pStyle w:val="Default"/>
        <w:ind w:left="450"/>
        <w:rPr>
          <w:sz w:val="23"/>
          <w:szCs w:val="23"/>
        </w:rPr>
      </w:pPr>
    </w:p>
    <w:p w14:paraId="20770749" w14:textId="77777777" w:rsidR="004F27B3" w:rsidRPr="00DF4E0C" w:rsidRDefault="004F27B3" w:rsidP="00701EDC">
      <w:pPr>
        <w:pStyle w:val="Default"/>
        <w:ind w:left="450"/>
        <w:rPr>
          <w:sz w:val="23"/>
          <w:szCs w:val="23"/>
        </w:rPr>
      </w:pPr>
      <w:r w:rsidRPr="00DF4E0C">
        <w:rPr>
          <w:sz w:val="23"/>
          <w:szCs w:val="23"/>
        </w:rPr>
        <w:t xml:space="preserve">Greg – The academy used to be a bottom-up organization. Dues were paid to the societies, the society then remitted so many dollars per member to the academy. </w:t>
      </w:r>
      <w:r w:rsidR="00EA0CC5" w:rsidRPr="00DF4E0C">
        <w:rPr>
          <w:sz w:val="23"/>
          <w:szCs w:val="23"/>
        </w:rPr>
        <w:t xml:space="preserve">Now we’re top-down, no more societies. Societies are now wanting to be back in the academy. The academy was the big brother to the consortium. The consortium is now the big brother/sister to the academy. </w:t>
      </w:r>
    </w:p>
    <w:p w14:paraId="115F2EA0" w14:textId="77777777" w:rsidR="00434973" w:rsidRPr="00DF4E0C" w:rsidRDefault="00434973" w:rsidP="00372949">
      <w:pPr>
        <w:pStyle w:val="Default"/>
        <w:rPr>
          <w:sz w:val="23"/>
          <w:szCs w:val="23"/>
        </w:rPr>
      </w:pPr>
    </w:p>
    <w:p w14:paraId="0B8C5EF5" w14:textId="77777777" w:rsidR="00434973" w:rsidRPr="00DF4E0C" w:rsidRDefault="00434973" w:rsidP="00434973">
      <w:pPr>
        <w:pStyle w:val="Default"/>
        <w:numPr>
          <w:ilvl w:val="0"/>
          <w:numId w:val="1"/>
        </w:numPr>
        <w:ind w:left="450"/>
        <w:rPr>
          <w:sz w:val="23"/>
          <w:szCs w:val="23"/>
        </w:rPr>
      </w:pPr>
      <w:r w:rsidRPr="00DF4E0C">
        <w:rPr>
          <w:sz w:val="23"/>
          <w:szCs w:val="23"/>
        </w:rPr>
        <w:t>Continuing Business</w:t>
      </w:r>
    </w:p>
    <w:p w14:paraId="2323A4A3" w14:textId="77777777" w:rsidR="00434973" w:rsidRPr="00DF4E0C" w:rsidRDefault="00434973" w:rsidP="00434973">
      <w:pPr>
        <w:pStyle w:val="Default"/>
        <w:ind w:firstLine="450"/>
        <w:rPr>
          <w:sz w:val="23"/>
          <w:szCs w:val="23"/>
        </w:rPr>
      </w:pPr>
    </w:p>
    <w:p w14:paraId="296FCD92" w14:textId="77777777" w:rsidR="00372949" w:rsidRPr="00DF4E0C" w:rsidRDefault="00372949" w:rsidP="00434973">
      <w:pPr>
        <w:pStyle w:val="Default"/>
        <w:numPr>
          <w:ilvl w:val="0"/>
          <w:numId w:val="3"/>
        </w:numPr>
        <w:rPr>
          <w:sz w:val="23"/>
          <w:szCs w:val="23"/>
        </w:rPr>
      </w:pPr>
      <w:r w:rsidRPr="00DF4E0C">
        <w:rPr>
          <w:sz w:val="23"/>
          <w:szCs w:val="23"/>
        </w:rPr>
        <w:t>Review of Past Meeting Minutes</w:t>
      </w:r>
      <w:r w:rsidR="00EA0CC5" w:rsidRPr="00DF4E0C">
        <w:rPr>
          <w:sz w:val="23"/>
          <w:szCs w:val="23"/>
        </w:rPr>
        <w:t>, December 14, 2020.</w:t>
      </w:r>
    </w:p>
    <w:p w14:paraId="412E1109" w14:textId="77777777" w:rsidR="00536AB9" w:rsidRPr="00DF4E0C" w:rsidRDefault="00536AB9" w:rsidP="00536AB9">
      <w:pPr>
        <w:pStyle w:val="Default"/>
        <w:ind w:left="720"/>
        <w:rPr>
          <w:sz w:val="23"/>
          <w:szCs w:val="23"/>
        </w:rPr>
      </w:pPr>
    </w:p>
    <w:p w14:paraId="1F506C8D" w14:textId="77777777" w:rsidR="00B31FC1" w:rsidRPr="00DF4E0C" w:rsidRDefault="00EA0CC5" w:rsidP="00B31FC1">
      <w:pPr>
        <w:pStyle w:val="Default"/>
        <w:tabs>
          <w:tab w:val="left" w:pos="810"/>
        </w:tabs>
        <w:ind w:left="810"/>
        <w:rPr>
          <w:sz w:val="23"/>
          <w:szCs w:val="23"/>
        </w:rPr>
      </w:pPr>
      <w:r w:rsidRPr="00DF4E0C">
        <w:rPr>
          <w:sz w:val="23"/>
          <w:szCs w:val="23"/>
        </w:rPr>
        <w:t>Dennis</w:t>
      </w:r>
      <w:r w:rsidR="00B31FC1" w:rsidRPr="00DF4E0C">
        <w:rPr>
          <w:sz w:val="23"/>
          <w:szCs w:val="23"/>
        </w:rPr>
        <w:t xml:space="preserve"> moved to accept the </w:t>
      </w:r>
      <w:r w:rsidRPr="00DF4E0C">
        <w:rPr>
          <w:sz w:val="23"/>
          <w:szCs w:val="23"/>
        </w:rPr>
        <w:t>minutes from the last meeting</w:t>
      </w:r>
      <w:r w:rsidR="00B31FC1" w:rsidRPr="00DF4E0C">
        <w:rPr>
          <w:sz w:val="23"/>
          <w:szCs w:val="23"/>
        </w:rPr>
        <w:t xml:space="preserve">. Seconded by </w:t>
      </w:r>
      <w:r w:rsidRPr="00DF4E0C">
        <w:rPr>
          <w:sz w:val="23"/>
          <w:szCs w:val="23"/>
        </w:rPr>
        <w:t>Debbie</w:t>
      </w:r>
      <w:r w:rsidR="00B31FC1" w:rsidRPr="00DF4E0C">
        <w:rPr>
          <w:sz w:val="23"/>
          <w:szCs w:val="23"/>
        </w:rPr>
        <w:t>. A vote was taken, all were in favor, the motion carried.</w:t>
      </w:r>
    </w:p>
    <w:p w14:paraId="6B610E60" w14:textId="77777777" w:rsidR="00B31FC1" w:rsidRPr="00DF4E0C" w:rsidRDefault="00B31FC1" w:rsidP="00B31FC1">
      <w:pPr>
        <w:pStyle w:val="Default"/>
        <w:tabs>
          <w:tab w:val="left" w:pos="810"/>
        </w:tabs>
        <w:ind w:left="810"/>
        <w:rPr>
          <w:sz w:val="23"/>
          <w:szCs w:val="23"/>
        </w:rPr>
      </w:pPr>
    </w:p>
    <w:p w14:paraId="057158B6" w14:textId="77777777" w:rsidR="00372949" w:rsidRPr="00DF4E0C" w:rsidRDefault="00536AB9" w:rsidP="00434973">
      <w:pPr>
        <w:pStyle w:val="Default"/>
        <w:numPr>
          <w:ilvl w:val="0"/>
          <w:numId w:val="3"/>
        </w:numPr>
        <w:rPr>
          <w:sz w:val="23"/>
          <w:szCs w:val="23"/>
        </w:rPr>
      </w:pPr>
      <w:r w:rsidRPr="00DF4E0C">
        <w:rPr>
          <w:sz w:val="23"/>
          <w:szCs w:val="23"/>
        </w:rPr>
        <w:t>Review Treasurer’s Reports (Debbie)</w:t>
      </w:r>
    </w:p>
    <w:p w14:paraId="6864FDE1" w14:textId="77777777" w:rsidR="00EA0CC5" w:rsidRPr="00DF4E0C" w:rsidRDefault="00EA0CC5" w:rsidP="00536AB9">
      <w:pPr>
        <w:pStyle w:val="Default"/>
        <w:tabs>
          <w:tab w:val="left" w:pos="810"/>
        </w:tabs>
        <w:ind w:left="810"/>
        <w:rPr>
          <w:sz w:val="23"/>
          <w:szCs w:val="23"/>
        </w:rPr>
      </w:pPr>
    </w:p>
    <w:p w14:paraId="056C90AF" w14:textId="77777777" w:rsidR="00EA0CC5" w:rsidRPr="00DF4E0C" w:rsidRDefault="00B31FC1" w:rsidP="00536AB9">
      <w:pPr>
        <w:pStyle w:val="Default"/>
        <w:tabs>
          <w:tab w:val="left" w:pos="810"/>
        </w:tabs>
        <w:ind w:left="810"/>
        <w:rPr>
          <w:sz w:val="23"/>
          <w:szCs w:val="23"/>
        </w:rPr>
      </w:pPr>
      <w:r w:rsidRPr="00DF4E0C">
        <w:rPr>
          <w:sz w:val="23"/>
          <w:szCs w:val="23"/>
        </w:rPr>
        <w:t>Debbie</w:t>
      </w:r>
      <w:r w:rsidR="00536AB9" w:rsidRPr="00DF4E0C">
        <w:rPr>
          <w:sz w:val="23"/>
          <w:szCs w:val="23"/>
        </w:rPr>
        <w:t xml:space="preserve"> </w:t>
      </w:r>
      <w:r w:rsidR="00F80C84" w:rsidRPr="00DF4E0C">
        <w:rPr>
          <w:sz w:val="23"/>
          <w:szCs w:val="23"/>
        </w:rPr>
        <w:t xml:space="preserve">noted there has been no activity </w:t>
      </w:r>
      <w:r w:rsidR="00536AB9" w:rsidRPr="00DF4E0C">
        <w:rPr>
          <w:sz w:val="23"/>
          <w:szCs w:val="23"/>
        </w:rPr>
        <w:t xml:space="preserve">through </w:t>
      </w:r>
      <w:r w:rsidR="00F80C84" w:rsidRPr="00DF4E0C">
        <w:rPr>
          <w:sz w:val="23"/>
          <w:szCs w:val="23"/>
        </w:rPr>
        <w:t>January 11</w:t>
      </w:r>
      <w:r w:rsidR="00536AB9" w:rsidRPr="00DF4E0C">
        <w:rPr>
          <w:sz w:val="23"/>
          <w:szCs w:val="23"/>
        </w:rPr>
        <w:t>, 202</w:t>
      </w:r>
      <w:r w:rsidR="00F80C84" w:rsidRPr="00DF4E0C">
        <w:rPr>
          <w:sz w:val="23"/>
          <w:szCs w:val="23"/>
        </w:rPr>
        <w:t>1</w:t>
      </w:r>
      <w:r w:rsidR="00536AB9" w:rsidRPr="00DF4E0C">
        <w:rPr>
          <w:sz w:val="23"/>
          <w:szCs w:val="23"/>
        </w:rPr>
        <w:t xml:space="preserve">. </w:t>
      </w:r>
      <w:r w:rsidRPr="00DF4E0C">
        <w:rPr>
          <w:sz w:val="23"/>
          <w:szCs w:val="23"/>
        </w:rPr>
        <w:t>She provided the balance and</w:t>
      </w:r>
      <w:r w:rsidR="00536AB9" w:rsidRPr="00DF4E0C">
        <w:rPr>
          <w:sz w:val="23"/>
          <w:szCs w:val="23"/>
        </w:rPr>
        <w:t xml:space="preserve"> advised the Board of likely expenses remaining in January </w:t>
      </w:r>
      <w:r w:rsidRPr="00DF4E0C">
        <w:rPr>
          <w:sz w:val="23"/>
          <w:szCs w:val="23"/>
        </w:rPr>
        <w:t xml:space="preserve">or February </w:t>
      </w:r>
      <w:r w:rsidR="00536AB9" w:rsidRPr="00DF4E0C">
        <w:rPr>
          <w:sz w:val="23"/>
          <w:szCs w:val="23"/>
        </w:rPr>
        <w:t xml:space="preserve">2021. </w:t>
      </w:r>
      <w:r w:rsidR="00EA0CC5" w:rsidRPr="00DF4E0C">
        <w:rPr>
          <w:sz w:val="23"/>
          <w:szCs w:val="23"/>
        </w:rPr>
        <w:t xml:space="preserve">It’s time to renew our incorporation with the Georgia Secretary of State.  </w:t>
      </w:r>
    </w:p>
    <w:p w14:paraId="30F74B4A" w14:textId="77777777" w:rsidR="00EA0CC5" w:rsidRPr="00DF4E0C" w:rsidRDefault="00EA0CC5" w:rsidP="00536AB9">
      <w:pPr>
        <w:pStyle w:val="Default"/>
        <w:tabs>
          <w:tab w:val="left" w:pos="810"/>
        </w:tabs>
        <w:ind w:left="810"/>
        <w:rPr>
          <w:sz w:val="23"/>
          <w:szCs w:val="23"/>
        </w:rPr>
      </w:pPr>
    </w:p>
    <w:p w14:paraId="1A1014D3" w14:textId="77777777" w:rsidR="00536AB9" w:rsidRPr="00DF4E0C" w:rsidRDefault="00EA0CC5" w:rsidP="00536AB9">
      <w:pPr>
        <w:pStyle w:val="Default"/>
        <w:tabs>
          <w:tab w:val="left" w:pos="810"/>
        </w:tabs>
        <w:ind w:left="810"/>
        <w:rPr>
          <w:sz w:val="23"/>
          <w:szCs w:val="23"/>
        </w:rPr>
      </w:pPr>
      <w:r w:rsidRPr="00DF4E0C">
        <w:rPr>
          <w:sz w:val="23"/>
          <w:szCs w:val="23"/>
        </w:rPr>
        <w:t>Greg –Request for Debbie to send</w:t>
      </w:r>
      <w:r w:rsidR="006B6EEB" w:rsidRPr="00DF4E0C">
        <w:rPr>
          <w:sz w:val="23"/>
          <w:szCs w:val="23"/>
        </w:rPr>
        <w:t xml:space="preserve"> a new signature card </w:t>
      </w:r>
      <w:r w:rsidRPr="00DF4E0C">
        <w:rPr>
          <w:sz w:val="23"/>
          <w:szCs w:val="23"/>
        </w:rPr>
        <w:t xml:space="preserve">out now that we have Jana on the board. </w:t>
      </w:r>
    </w:p>
    <w:p w14:paraId="75FBAC4E" w14:textId="77777777" w:rsidR="00536AB9" w:rsidRPr="00DF4E0C" w:rsidRDefault="00536AB9" w:rsidP="00536AB9">
      <w:pPr>
        <w:pStyle w:val="Default"/>
        <w:tabs>
          <w:tab w:val="left" w:pos="810"/>
        </w:tabs>
        <w:ind w:left="810"/>
        <w:rPr>
          <w:sz w:val="23"/>
          <w:szCs w:val="23"/>
        </w:rPr>
      </w:pPr>
    </w:p>
    <w:p w14:paraId="530E1B61" w14:textId="77777777" w:rsidR="00B31FC1" w:rsidRPr="00DF4E0C" w:rsidRDefault="006B6EEB" w:rsidP="00B31FC1">
      <w:pPr>
        <w:pStyle w:val="Default"/>
        <w:tabs>
          <w:tab w:val="left" w:pos="810"/>
        </w:tabs>
        <w:ind w:left="810"/>
        <w:rPr>
          <w:sz w:val="23"/>
          <w:szCs w:val="23"/>
        </w:rPr>
      </w:pPr>
      <w:r w:rsidRPr="00DF4E0C">
        <w:rPr>
          <w:sz w:val="23"/>
          <w:szCs w:val="23"/>
        </w:rPr>
        <w:t>Becky</w:t>
      </w:r>
      <w:r w:rsidR="00B31FC1" w:rsidRPr="00DF4E0C">
        <w:rPr>
          <w:sz w:val="23"/>
          <w:szCs w:val="23"/>
        </w:rPr>
        <w:t xml:space="preserve"> moved to place the Treasurer’s Report on file for audit. Seconded by </w:t>
      </w:r>
      <w:r w:rsidRPr="00DF4E0C">
        <w:rPr>
          <w:sz w:val="23"/>
          <w:szCs w:val="23"/>
        </w:rPr>
        <w:t>Dennis</w:t>
      </w:r>
      <w:r w:rsidR="00B31FC1" w:rsidRPr="00DF4E0C">
        <w:rPr>
          <w:sz w:val="23"/>
          <w:szCs w:val="23"/>
        </w:rPr>
        <w:t xml:space="preserve">. A vote was taken, all were in favor, the motion carried. </w:t>
      </w:r>
    </w:p>
    <w:p w14:paraId="5F3D3992" w14:textId="77777777" w:rsidR="00B31FC1" w:rsidRPr="00DF4E0C" w:rsidRDefault="00B31FC1" w:rsidP="00B31FC1">
      <w:pPr>
        <w:pStyle w:val="Default"/>
        <w:ind w:left="720" w:firstLine="6"/>
        <w:rPr>
          <w:sz w:val="23"/>
          <w:szCs w:val="23"/>
        </w:rPr>
      </w:pPr>
    </w:p>
    <w:p w14:paraId="4AD66E01" w14:textId="77777777" w:rsidR="00434973" w:rsidRPr="00DF4E0C" w:rsidRDefault="00434973" w:rsidP="00434973">
      <w:pPr>
        <w:pStyle w:val="Default"/>
        <w:numPr>
          <w:ilvl w:val="0"/>
          <w:numId w:val="3"/>
        </w:numPr>
        <w:rPr>
          <w:sz w:val="23"/>
          <w:szCs w:val="23"/>
        </w:rPr>
      </w:pPr>
      <w:r w:rsidRPr="00DF4E0C">
        <w:rPr>
          <w:sz w:val="23"/>
          <w:szCs w:val="23"/>
        </w:rPr>
        <w:t>Membership Report (Becky and Patty)</w:t>
      </w:r>
    </w:p>
    <w:p w14:paraId="1F46FFA5" w14:textId="77777777" w:rsidR="00536AB9" w:rsidRPr="00DF4E0C" w:rsidRDefault="00536AB9" w:rsidP="00372949">
      <w:pPr>
        <w:pStyle w:val="Default"/>
        <w:rPr>
          <w:b/>
          <w:bCs/>
          <w:sz w:val="23"/>
          <w:szCs w:val="23"/>
        </w:rPr>
      </w:pPr>
    </w:p>
    <w:p w14:paraId="01CA2A46" w14:textId="212296AC" w:rsidR="006B6EEB" w:rsidRPr="00DF4E0C" w:rsidRDefault="00B56B71" w:rsidP="00536AB9">
      <w:pPr>
        <w:pStyle w:val="Default"/>
        <w:tabs>
          <w:tab w:val="left" w:pos="810"/>
        </w:tabs>
        <w:ind w:left="810"/>
        <w:rPr>
          <w:sz w:val="23"/>
          <w:szCs w:val="23"/>
        </w:rPr>
      </w:pPr>
      <w:r w:rsidRPr="00DF4E0C">
        <w:rPr>
          <w:sz w:val="23"/>
          <w:szCs w:val="23"/>
        </w:rPr>
        <w:t>Becky</w:t>
      </w:r>
      <w:r w:rsidR="00372949" w:rsidRPr="00DF4E0C">
        <w:rPr>
          <w:sz w:val="23"/>
          <w:szCs w:val="23"/>
        </w:rPr>
        <w:t xml:space="preserve"> reported the current AACPM membership roster</w:t>
      </w:r>
      <w:r w:rsidR="006B6EEB" w:rsidRPr="00DF4E0C">
        <w:rPr>
          <w:sz w:val="23"/>
          <w:szCs w:val="23"/>
        </w:rPr>
        <w:t>:</w:t>
      </w:r>
    </w:p>
    <w:p w14:paraId="43C45DED" w14:textId="77777777" w:rsidR="006B6EEB" w:rsidRPr="00DF4E0C" w:rsidRDefault="006B6EEB" w:rsidP="00536AB9">
      <w:pPr>
        <w:pStyle w:val="Default"/>
        <w:tabs>
          <w:tab w:val="left" w:pos="810"/>
        </w:tabs>
        <w:ind w:left="810"/>
        <w:rPr>
          <w:sz w:val="23"/>
          <w:szCs w:val="23"/>
        </w:rPr>
      </w:pPr>
    </w:p>
    <w:p w14:paraId="5F54242A" w14:textId="77777777" w:rsidR="006B6EEB" w:rsidRPr="00DF4E0C" w:rsidRDefault="006B6EEB" w:rsidP="006B6EEB">
      <w:pPr>
        <w:pStyle w:val="Default"/>
        <w:numPr>
          <w:ilvl w:val="0"/>
          <w:numId w:val="10"/>
        </w:numPr>
        <w:tabs>
          <w:tab w:val="left" w:pos="810"/>
        </w:tabs>
        <w:rPr>
          <w:sz w:val="23"/>
          <w:szCs w:val="23"/>
        </w:rPr>
      </w:pPr>
      <w:r w:rsidRPr="00DF4E0C">
        <w:rPr>
          <w:sz w:val="23"/>
          <w:szCs w:val="23"/>
        </w:rPr>
        <w:t>108 Current/Active Members</w:t>
      </w:r>
    </w:p>
    <w:p w14:paraId="39FC52A6" w14:textId="77777777" w:rsidR="006B6EEB" w:rsidRPr="00DF4E0C" w:rsidRDefault="006B6EEB" w:rsidP="006B6EEB">
      <w:pPr>
        <w:pStyle w:val="Default"/>
        <w:numPr>
          <w:ilvl w:val="0"/>
          <w:numId w:val="10"/>
        </w:numPr>
        <w:tabs>
          <w:tab w:val="left" w:pos="810"/>
        </w:tabs>
        <w:rPr>
          <w:sz w:val="23"/>
          <w:szCs w:val="23"/>
        </w:rPr>
      </w:pPr>
      <w:r w:rsidRPr="00DF4E0C">
        <w:rPr>
          <w:sz w:val="23"/>
          <w:szCs w:val="23"/>
        </w:rPr>
        <w:lastRenderedPageBreak/>
        <w:t>25 Members Pending Renewal</w:t>
      </w:r>
    </w:p>
    <w:p w14:paraId="1FFB79A8" w14:textId="77777777" w:rsidR="00B56B71" w:rsidRPr="00DF4E0C" w:rsidRDefault="006B6EEB" w:rsidP="00B56B71">
      <w:pPr>
        <w:pStyle w:val="Default"/>
        <w:numPr>
          <w:ilvl w:val="0"/>
          <w:numId w:val="10"/>
        </w:numPr>
        <w:tabs>
          <w:tab w:val="left" w:pos="810"/>
        </w:tabs>
        <w:rPr>
          <w:sz w:val="23"/>
          <w:szCs w:val="23"/>
        </w:rPr>
      </w:pPr>
      <w:r w:rsidRPr="00DF4E0C">
        <w:rPr>
          <w:sz w:val="23"/>
          <w:szCs w:val="23"/>
        </w:rPr>
        <w:t>8 New Members Pending Payment</w:t>
      </w:r>
    </w:p>
    <w:p w14:paraId="0D76E339" w14:textId="77777777" w:rsidR="006B6EEB" w:rsidRPr="00DF4E0C" w:rsidRDefault="006B6EEB" w:rsidP="00B56B71">
      <w:pPr>
        <w:pStyle w:val="Default"/>
        <w:numPr>
          <w:ilvl w:val="0"/>
          <w:numId w:val="10"/>
        </w:numPr>
        <w:tabs>
          <w:tab w:val="left" w:pos="810"/>
        </w:tabs>
        <w:rPr>
          <w:sz w:val="23"/>
          <w:szCs w:val="23"/>
        </w:rPr>
      </w:pPr>
      <w:r w:rsidRPr="00DF4E0C">
        <w:rPr>
          <w:sz w:val="23"/>
          <w:szCs w:val="23"/>
        </w:rPr>
        <w:t xml:space="preserve">7 </w:t>
      </w:r>
      <w:r w:rsidR="00B56B71" w:rsidRPr="00DF4E0C">
        <w:rPr>
          <w:sz w:val="23"/>
          <w:szCs w:val="23"/>
        </w:rPr>
        <w:t>additional n</w:t>
      </w:r>
      <w:r w:rsidRPr="00DF4E0C">
        <w:rPr>
          <w:sz w:val="23"/>
          <w:szCs w:val="23"/>
        </w:rPr>
        <w:t xml:space="preserve">ew </w:t>
      </w:r>
      <w:r w:rsidR="00B56B71" w:rsidRPr="00DF4E0C">
        <w:rPr>
          <w:sz w:val="23"/>
          <w:szCs w:val="23"/>
        </w:rPr>
        <w:t>m</w:t>
      </w:r>
      <w:r w:rsidRPr="00DF4E0C">
        <w:rPr>
          <w:sz w:val="23"/>
          <w:szCs w:val="23"/>
        </w:rPr>
        <w:t xml:space="preserve">embers in the last 30 days </w:t>
      </w:r>
    </w:p>
    <w:p w14:paraId="24F7B63C" w14:textId="77777777" w:rsidR="006B6EEB" w:rsidRPr="00DF4E0C" w:rsidRDefault="006B6EEB" w:rsidP="006B6EEB">
      <w:pPr>
        <w:pStyle w:val="Default"/>
        <w:tabs>
          <w:tab w:val="left" w:pos="810"/>
        </w:tabs>
        <w:ind w:left="810"/>
        <w:rPr>
          <w:sz w:val="23"/>
          <w:szCs w:val="23"/>
        </w:rPr>
      </w:pPr>
    </w:p>
    <w:p w14:paraId="4E16DBEF" w14:textId="49037005" w:rsidR="006B6EEB" w:rsidRPr="00DF4E0C" w:rsidRDefault="006B6EEB" w:rsidP="006B6EEB">
      <w:pPr>
        <w:pStyle w:val="Default"/>
        <w:tabs>
          <w:tab w:val="left" w:pos="810"/>
        </w:tabs>
        <w:ind w:left="810"/>
        <w:rPr>
          <w:sz w:val="23"/>
          <w:szCs w:val="23"/>
        </w:rPr>
      </w:pPr>
      <w:r w:rsidRPr="00DF4E0C">
        <w:rPr>
          <w:sz w:val="23"/>
          <w:szCs w:val="23"/>
        </w:rPr>
        <w:t>Greg</w:t>
      </w:r>
      <w:r w:rsidR="00B56B71" w:rsidRPr="00DF4E0C">
        <w:rPr>
          <w:sz w:val="23"/>
          <w:szCs w:val="23"/>
        </w:rPr>
        <w:t xml:space="preserve"> - </w:t>
      </w:r>
      <w:r w:rsidR="00CB3C9B" w:rsidRPr="00DF4E0C">
        <w:rPr>
          <w:sz w:val="23"/>
          <w:szCs w:val="23"/>
        </w:rPr>
        <w:t>M</w:t>
      </w:r>
      <w:r w:rsidRPr="00DF4E0C">
        <w:rPr>
          <w:sz w:val="23"/>
          <w:szCs w:val="23"/>
        </w:rPr>
        <w:t>embers used to pay at the same time. Now members receive a full year of membership when they pay their dues. This helps keep our cash-flow going through</w:t>
      </w:r>
      <w:r w:rsidR="00B56B71" w:rsidRPr="00DF4E0C">
        <w:rPr>
          <w:sz w:val="23"/>
          <w:szCs w:val="23"/>
        </w:rPr>
        <w:t>out</w:t>
      </w:r>
      <w:r w:rsidRPr="00DF4E0C">
        <w:rPr>
          <w:sz w:val="23"/>
          <w:szCs w:val="23"/>
        </w:rPr>
        <w:t xml:space="preserve"> the year. We are flexible with membership dues and payments. </w:t>
      </w:r>
    </w:p>
    <w:p w14:paraId="5E004C3E" w14:textId="77777777" w:rsidR="006B6EEB" w:rsidRPr="00DF4E0C" w:rsidRDefault="006B6EEB" w:rsidP="006B6EEB">
      <w:pPr>
        <w:pStyle w:val="Default"/>
        <w:tabs>
          <w:tab w:val="left" w:pos="810"/>
        </w:tabs>
        <w:ind w:left="810"/>
        <w:rPr>
          <w:sz w:val="23"/>
          <w:szCs w:val="23"/>
        </w:rPr>
      </w:pPr>
    </w:p>
    <w:p w14:paraId="4C79E05B" w14:textId="6A5D13A1" w:rsidR="006B6EEB" w:rsidRPr="00DF4E0C" w:rsidRDefault="006B6EEB" w:rsidP="006B6EEB">
      <w:pPr>
        <w:pStyle w:val="Default"/>
        <w:tabs>
          <w:tab w:val="left" w:pos="810"/>
        </w:tabs>
        <w:ind w:left="810"/>
        <w:rPr>
          <w:sz w:val="23"/>
          <w:szCs w:val="23"/>
        </w:rPr>
      </w:pPr>
      <w:r w:rsidRPr="00DF4E0C">
        <w:rPr>
          <w:sz w:val="23"/>
          <w:szCs w:val="23"/>
        </w:rPr>
        <w:t>Patty</w:t>
      </w:r>
      <w:r w:rsidR="00B56B71" w:rsidRPr="00DF4E0C">
        <w:rPr>
          <w:sz w:val="23"/>
          <w:szCs w:val="23"/>
        </w:rPr>
        <w:t xml:space="preserve"> - </w:t>
      </w:r>
      <w:r w:rsidR="00CB3C9B" w:rsidRPr="00DF4E0C">
        <w:rPr>
          <w:sz w:val="23"/>
          <w:szCs w:val="23"/>
        </w:rPr>
        <w:t>I</w:t>
      </w:r>
      <w:r w:rsidRPr="00DF4E0C">
        <w:rPr>
          <w:sz w:val="23"/>
          <w:szCs w:val="23"/>
        </w:rPr>
        <w:t xml:space="preserve">t has been difficult for some </w:t>
      </w:r>
      <w:r w:rsidR="00B56B71" w:rsidRPr="00DF4E0C">
        <w:rPr>
          <w:sz w:val="23"/>
          <w:szCs w:val="23"/>
        </w:rPr>
        <w:t xml:space="preserve">public organizations </w:t>
      </w:r>
      <w:r w:rsidR="00CB3C9B" w:rsidRPr="00DF4E0C">
        <w:rPr>
          <w:sz w:val="23"/>
          <w:szCs w:val="23"/>
        </w:rPr>
        <w:t xml:space="preserve">to </w:t>
      </w:r>
      <w:r w:rsidRPr="00DF4E0C">
        <w:rPr>
          <w:sz w:val="23"/>
          <w:szCs w:val="23"/>
        </w:rPr>
        <w:t xml:space="preserve">pay dues in 2020. </w:t>
      </w:r>
      <w:proofErr w:type="gramStart"/>
      <w:r w:rsidRPr="00DF4E0C">
        <w:rPr>
          <w:sz w:val="23"/>
          <w:szCs w:val="23"/>
        </w:rPr>
        <w:t>A number of</w:t>
      </w:r>
      <w:proofErr w:type="gramEnd"/>
      <w:r w:rsidRPr="00DF4E0C">
        <w:rPr>
          <w:sz w:val="23"/>
          <w:szCs w:val="23"/>
        </w:rPr>
        <w:t xml:space="preserve"> members are now going back  the office not wanting to lose their membership. She’ll </w:t>
      </w:r>
      <w:r w:rsidR="00B56B71" w:rsidRPr="00DF4E0C">
        <w:rPr>
          <w:sz w:val="23"/>
          <w:szCs w:val="23"/>
        </w:rPr>
        <w:t xml:space="preserve">work with Staci and </w:t>
      </w:r>
      <w:r w:rsidRPr="00DF4E0C">
        <w:rPr>
          <w:sz w:val="23"/>
          <w:szCs w:val="23"/>
        </w:rPr>
        <w:t xml:space="preserve">reach out to members whose status is technically cancelled. We </w:t>
      </w:r>
      <w:r w:rsidR="00B56B71" w:rsidRPr="00DF4E0C">
        <w:rPr>
          <w:sz w:val="23"/>
          <w:szCs w:val="23"/>
        </w:rPr>
        <w:t xml:space="preserve">don’t remove anybody from our website and </w:t>
      </w:r>
      <w:r w:rsidRPr="00DF4E0C">
        <w:rPr>
          <w:sz w:val="23"/>
          <w:szCs w:val="23"/>
        </w:rPr>
        <w:t xml:space="preserve">still consider them members, but </w:t>
      </w:r>
      <w:r w:rsidR="00B56B71" w:rsidRPr="00DF4E0C">
        <w:rPr>
          <w:sz w:val="23"/>
          <w:szCs w:val="23"/>
        </w:rPr>
        <w:t xml:space="preserve">they </w:t>
      </w:r>
      <w:r w:rsidRPr="00DF4E0C">
        <w:rPr>
          <w:sz w:val="23"/>
          <w:szCs w:val="23"/>
        </w:rPr>
        <w:t xml:space="preserve">aren’t active.  </w:t>
      </w:r>
      <w:r w:rsidR="00B56B71" w:rsidRPr="00DF4E0C">
        <w:rPr>
          <w:sz w:val="23"/>
          <w:szCs w:val="23"/>
        </w:rPr>
        <w:t xml:space="preserve">We’ll make a concerted effort to get as many </w:t>
      </w:r>
      <w:proofErr w:type="gramStart"/>
      <w:r w:rsidR="00B56B71" w:rsidRPr="00DF4E0C">
        <w:rPr>
          <w:sz w:val="23"/>
          <w:szCs w:val="23"/>
        </w:rPr>
        <w:t>back</w:t>
      </w:r>
      <w:proofErr w:type="gramEnd"/>
      <w:r w:rsidR="00B56B71" w:rsidRPr="00DF4E0C">
        <w:rPr>
          <w:sz w:val="23"/>
          <w:szCs w:val="23"/>
        </w:rPr>
        <w:t xml:space="preserve"> as possible. </w:t>
      </w:r>
    </w:p>
    <w:p w14:paraId="7AA0EA3B" w14:textId="77777777" w:rsidR="00372949" w:rsidRPr="00DF4E0C" w:rsidRDefault="00372949" w:rsidP="00372949">
      <w:pPr>
        <w:pStyle w:val="Default"/>
        <w:rPr>
          <w:b/>
          <w:bCs/>
          <w:sz w:val="23"/>
          <w:szCs w:val="23"/>
        </w:rPr>
      </w:pPr>
    </w:p>
    <w:p w14:paraId="0A46DE36" w14:textId="77777777" w:rsidR="00B31FC1" w:rsidRPr="00DF4E0C" w:rsidRDefault="00B56B71" w:rsidP="00B31FC1">
      <w:pPr>
        <w:pStyle w:val="Default"/>
        <w:tabs>
          <w:tab w:val="left" w:pos="810"/>
        </w:tabs>
        <w:ind w:left="810"/>
        <w:rPr>
          <w:sz w:val="23"/>
          <w:szCs w:val="23"/>
        </w:rPr>
      </w:pPr>
      <w:r w:rsidRPr="00DF4E0C">
        <w:rPr>
          <w:sz w:val="23"/>
          <w:szCs w:val="23"/>
        </w:rPr>
        <w:t>Dennis</w:t>
      </w:r>
      <w:r w:rsidR="00B31FC1" w:rsidRPr="00DF4E0C">
        <w:rPr>
          <w:sz w:val="23"/>
          <w:szCs w:val="23"/>
        </w:rPr>
        <w:t xml:space="preserve"> moved to accept the membership report as presented. Seconded by </w:t>
      </w:r>
      <w:r w:rsidRPr="00DF4E0C">
        <w:rPr>
          <w:sz w:val="23"/>
          <w:szCs w:val="23"/>
        </w:rPr>
        <w:t>Debbie</w:t>
      </w:r>
      <w:r w:rsidR="00B31FC1" w:rsidRPr="00DF4E0C">
        <w:rPr>
          <w:sz w:val="23"/>
          <w:szCs w:val="23"/>
        </w:rPr>
        <w:t>. A vote was taken, all were in favor, the motion carried.</w:t>
      </w:r>
    </w:p>
    <w:p w14:paraId="5BC76BFF" w14:textId="77777777" w:rsidR="00B31FC1" w:rsidRPr="00DF4E0C" w:rsidRDefault="00B31FC1" w:rsidP="00B31FC1">
      <w:pPr>
        <w:pStyle w:val="Default"/>
        <w:tabs>
          <w:tab w:val="left" w:pos="810"/>
        </w:tabs>
        <w:ind w:left="810"/>
        <w:rPr>
          <w:b/>
          <w:bCs/>
          <w:sz w:val="23"/>
          <w:szCs w:val="23"/>
        </w:rPr>
      </w:pPr>
    </w:p>
    <w:p w14:paraId="0C870030" w14:textId="77777777" w:rsidR="00930072" w:rsidRPr="00DF4E0C" w:rsidRDefault="00930072" w:rsidP="00930072">
      <w:pPr>
        <w:pStyle w:val="Default"/>
        <w:numPr>
          <w:ilvl w:val="0"/>
          <w:numId w:val="1"/>
        </w:numPr>
        <w:ind w:left="450"/>
        <w:rPr>
          <w:sz w:val="23"/>
          <w:szCs w:val="23"/>
        </w:rPr>
      </w:pPr>
      <w:r w:rsidRPr="00DF4E0C">
        <w:rPr>
          <w:sz w:val="23"/>
          <w:szCs w:val="23"/>
        </w:rPr>
        <w:t>New Business</w:t>
      </w:r>
    </w:p>
    <w:p w14:paraId="321EF027" w14:textId="77777777" w:rsidR="00930072" w:rsidRPr="00DF4E0C" w:rsidRDefault="00930072" w:rsidP="00372949">
      <w:pPr>
        <w:pStyle w:val="Default"/>
        <w:rPr>
          <w:b/>
          <w:bCs/>
          <w:sz w:val="23"/>
          <w:szCs w:val="23"/>
        </w:rPr>
      </w:pPr>
    </w:p>
    <w:p w14:paraId="67EFE347" w14:textId="491AE224" w:rsidR="00930072" w:rsidRPr="00DF4E0C" w:rsidRDefault="00930072" w:rsidP="00930072">
      <w:pPr>
        <w:pStyle w:val="Default"/>
        <w:numPr>
          <w:ilvl w:val="0"/>
          <w:numId w:val="4"/>
        </w:numPr>
        <w:rPr>
          <w:sz w:val="23"/>
          <w:szCs w:val="23"/>
        </w:rPr>
      </w:pPr>
      <w:r w:rsidRPr="00DF4E0C">
        <w:rPr>
          <w:sz w:val="23"/>
          <w:szCs w:val="23"/>
        </w:rPr>
        <w:t>Communications Ideas (Staci)</w:t>
      </w:r>
    </w:p>
    <w:p w14:paraId="27626A27" w14:textId="058F234D" w:rsidR="00CB3C9B" w:rsidRPr="00DF4E0C" w:rsidRDefault="00CB3C9B" w:rsidP="00CB3C9B">
      <w:pPr>
        <w:pStyle w:val="Default"/>
        <w:ind w:left="810"/>
        <w:rPr>
          <w:sz w:val="23"/>
          <w:szCs w:val="23"/>
        </w:rPr>
      </w:pPr>
    </w:p>
    <w:p w14:paraId="20A70B0E" w14:textId="610AF711" w:rsidR="004D4E4A" w:rsidRPr="00DF4E0C" w:rsidRDefault="004D4E4A" w:rsidP="004D4E4A">
      <w:pPr>
        <w:pStyle w:val="Default"/>
        <w:ind w:left="720"/>
        <w:rPr>
          <w:sz w:val="23"/>
          <w:szCs w:val="23"/>
        </w:rPr>
      </w:pPr>
      <w:r w:rsidRPr="00DF4E0C">
        <w:rPr>
          <w:sz w:val="23"/>
          <w:szCs w:val="23"/>
        </w:rPr>
        <w:t xml:space="preserve">The Board agreed to table consideration of the communications ideas until the next meeting. </w:t>
      </w:r>
    </w:p>
    <w:p w14:paraId="78EF1632" w14:textId="77777777" w:rsidR="00930072" w:rsidRPr="00DF4E0C" w:rsidRDefault="00930072" w:rsidP="00930072">
      <w:pPr>
        <w:pStyle w:val="Default"/>
        <w:ind w:left="810"/>
        <w:rPr>
          <w:sz w:val="23"/>
          <w:szCs w:val="23"/>
        </w:rPr>
      </w:pPr>
    </w:p>
    <w:p w14:paraId="07338297" w14:textId="77777777" w:rsidR="00930072" w:rsidRPr="00DF4E0C" w:rsidRDefault="00930072" w:rsidP="00930072">
      <w:pPr>
        <w:pStyle w:val="Default"/>
        <w:numPr>
          <w:ilvl w:val="0"/>
          <w:numId w:val="4"/>
        </w:numPr>
        <w:rPr>
          <w:sz w:val="23"/>
          <w:szCs w:val="23"/>
        </w:rPr>
      </w:pPr>
      <w:r w:rsidRPr="00DF4E0C">
        <w:rPr>
          <w:sz w:val="23"/>
          <w:szCs w:val="23"/>
        </w:rPr>
        <w:t>Education Ideas, including webinars, Zoom calls, etc. (Tracy)</w:t>
      </w:r>
    </w:p>
    <w:p w14:paraId="5E25893C" w14:textId="77777777" w:rsidR="00930072" w:rsidRPr="00DF4E0C" w:rsidRDefault="00930072" w:rsidP="00930072">
      <w:pPr>
        <w:pStyle w:val="ListParagraph"/>
        <w:rPr>
          <w:sz w:val="23"/>
          <w:szCs w:val="23"/>
        </w:rPr>
      </w:pPr>
    </w:p>
    <w:p w14:paraId="610EAD58" w14:textId="2D70F5E5" w:rsidR="00930072" w:rsidRPr="00DF4E0C" w:rsidRDefault="00930072" w:rsidP="00930072">
      <w:pPr>
        <w:pStyle w:val="Default"/>
        <w:tabs>
          <w:tab w:val="left" w:pos="810"/>
        </w:tabs>
        <w:ind w:left="810"/>
        <w:rPr>
          <w:sz w:val="23"/>
          <w:szCs w:val="23"/>
        </w:rPr>
      </w:pPr>
      <w:r w:rsidRPr="00DF4E0C">
        <w:rPr>
          <w:sz w:val="23"/>
          <w:szCs w:val="23"/>
        </w:rPr>
        <w:t xml:space="preserve">Greg </w:t>
      </w:r>
      <w:r w:rsidR="00B56B71" w:rsidRPr="00DF4E0C">
        <w:rPr>
          <w:sz w:val="23"/>
          <w:szCs w:val="23"/>
        </w:rPr>
        <w:t xml:space="preserve">– Admits we’re lacking in communication. Wants to work on that and education. </w:t>
      </w:r>
    </w:p>
    <w:p w14:paraId="0B1CEE0D" w14:textId="77777777" w:rsidR="00930072" w:rsidRPr="00DF4E0C" w:rsidRDefault="00930072" w:rsidP="00930072">
      <w:pPr>
        <w:pStyle w:val="Default"/>
        <w:tabs>
          <w:tab w:val="left" w:pos="810"/>
        </w:tabs>
        <w:ind w:left="810"/>
        <w:rPr>
          <w:sz w:val="23"/>
          <w:szCs w:val="23"/>
        </w:rPr>
      </w:pPr>
    </w:p>
    <w:p w14:paraId="6FE51D78" w14:textId="16923F58" w:rsidR="00B56B71" w:rsidRPr="00DF4E0C" w:rsidRDefault="00B56B71" w:rsidP="00930072">
      <w:pPr>
        <w:pStyle w:val="Default"/>
        <w:tabs>
          <w:tab w:val="left" w:pos="810"/>
        </w:tabs>
        <w:ind w:left="810"/>
        <w:rPr>
          <w:sz w:val="23"/>
          <w:szCs w:val="23"/>
        </w:rPr>
      </w:pPr>
      <w:r w:rsidRPr="00DF4E0C">
        <w:rPr>
          <w:sz w:val="23"/>
          <w:szCs w:val="23"/>
        </w:rPr>
        <w:t>Becky – A couple years back, we signed an agreement with the American Society for Public Administration (ASPA) to provide membership benefits. The</w:t>
      </w:r>
      <w:r w:rsidR="007811C5" w:rsidRPr="00DF4E0C">
        <w:rPr>
          <w:sz w:val="23"/>
          <w:szCs w:val="23"/>
        </w:rPr>
        <w:t>y</w:t>
      </w:r>
      <w:r w:rsidRPr="00DF4E0C">
        <w:rPr>
          <w:sz w:val="23"/>
          <w:szCs w:val="23"/>
        </w:rPr>
        <w:t xml:space="preserve"> offer webinars, book talks that we didn’t feel we had the capacity to provide</w:t>
      </w:r>
      <w:r w:rsidR="005F737F" w:rsidRPr="00DF4E0C">
        <w:rPr>
          <w:sz w:val="23"/>
          <w:szCs w:val="23"/>
        </w:rPr>
        <w:t xml:space="preserve"> for</w:t>
      </w:r>
      <w:r w:rsidRPr="00DF4E0C">
        <w:rPr>
          <w:sz w:val="23"/>
          <w:szCs w:val="23"/>
        </w:rPr>
        <w:t xml:space="preserve"> members at the time. It’s an annual agreement. We sign it every year. </w:t>
      </w:r>
      <w:r w:rsidR="005F737F" w:rsidRPr="00DF4E0C">
        <w:rPr>
          <w:sz w:val="23"/>
          <w:szCs w:val="23"/>
        </w:rPr>
        <w:t xml:space="preserve">As people are added, Becky notifies ASPA of the new </w:t>
      </w:r>
      <w:proofErr w:type="gramStart"/>
      <w:r w:rsidR="00CB3C9B" w:rsidRPr="00DF4E0C">
        <w:rPr>
          <w:sz w:val="23"/>
          <w:szCs w:val="23"/>
        </w:rPr>
        <w:t>members</w:t>
      </w:r>
      <w:proofErr w:type="gramEnd"/>
      <w:r w:rsidR="00CB3C9B" w:rsidRPr="00DF4E0C">
        <w:rPr>
          <w:sz w:val="23"/>
          <w:szCs w:val="23"/>
        </w:rPr>
        <w:t xml:space="preserve"> </w:t>
      </w:r>
      <w:r w:rsidR="005F737F" w:rsidRPr="00DF4E0C">
        <w:rPr>
          <w:sz w:val="23"/>
          <w:szCs w:val="23"/>
        </w:rPr>
        <w:t>so they start receiving emails from ASPA. Members can notify Becky is they would like to opt-out. Under our agreement, our members can sign up for</w:t>
      </w:r>
      <w:r w:rsidR="00CB3C9B" w:rsidRPr="00DF4E0C">
        <w:rPr>
          <w:sz w:val="23"/>
          <w:szCs w:val="23"/>
        </w:rPr>
        <w:t xml:space="preserve"> up to</w:t>
      </w:r>
      <w:r w:rsidR="005F737F" w:rsidRPr="00DF4E0C">
        <w:rPr>
          <w:sz w:val="23"/>
          <w:szCs w:val="23"/>
        </w:rPr>
        <w:t xml:space="preserve"> three</w:t>
      </w:r>
      <w:r w:rsidR="00CB3C9B" w:rsidRPr="00DF4E0C">
        <w:rPr>
          <w:sz w:val="23"/>
          <w:szCs w:val="23"/>
        </w:rPr>
        <w:t xml:space="preserve"> webinars, which w</w:t>
      </w:r>
      <w:r w:rsidR="005F737F" w:rsidRPr="00DF4E0C">
        <w:rPr>
          <w:sz w:val="23"/>
          <w:szCs w:val="23"/>
        </w:rPr>
        <w:t xml:space="preserve">e can sponsor. If we don’t have something of our own that we can put out there, then we can choose something they already have on their schedule and we can say we would like to be a sponsor for that webinar and we can inform our members it’s coming up.  Becky would like to get Tracy </w:t>
      </w:r>
      <w:r w:rsidR="007811C5" w:rsidRPr="00DF4E0C">
        <w:rPr>
          <w:sz w:val="23"/>
          <w:szCs w:val="23"/>
        </w:rPr>
        <w:t xml:space="preserve">in touch with </w:t>
      </w:r>
      <w:r w:rsidR="005F737F" w:rsidRPr="00DF4E0C">
        <w:rPr>
          <w:sz w:val="23"/>
          <w:szCs w:val="23"/>
        </w:rPr>
        <w:t xml:space="preserve">Philip </w:t>
      </w:r>
      <w:r w:rsidR="007811C5" w:rsidRPr="00DF4E0C">
        <w:rPr>
          <w:sz w:val="23"/>
          <w:szCs w:val="23"/>
        </w:rPr>
        <w:t>at</w:t>
      </w:r>
      <w:r w:rsidR="005F737F" w:rsidRPr="00DF4E0C">
        <w:rPr>
          <w:sz w:val="23"/>
          <w:szCs w:val="23"/>
        </w:rPr>
        <w:t xml:space="preserve"> ASPA</w:t>
      </w:r>
      <w:r w:rsidR="00CB3C9B" w:rsidRPr="00DF4E0C">
        <w:rPr>
          <w:sz w:val="23"/>
          <w:szCs w:val="23"/>
        </w:rPr>
        <w:t>. H</w:t>
      </w:r>
      <w:r w:rsidR="005F737F" w:rsidRPr="00DF4E0C">
        <w:rPr>
          <w:sz w:val="23"/>
          <w:szCs w:val="23"/>
        </w:rPr>
        <w:t xml:space="preserve">e can let Tracy know of the upcoming webinars, etc. Becky will email both Tracy and Philip so they can look at that schedule. </w:t>
      </w:r>
    </w:p>
    <w:p w14:paraId="43A88000" w14:textId="77777777" w:rsidR="00930072" w:rsidRPr="00DF4E0C" w:rsidRDefault="00930072" w:rsidP="00930072">
      <w:pPr>
        <w:pStyle w:val="ListParagraph"/>
        <w:rPr>
          <w:sz w:val="23"/>
          <w:szCs w:val="23"/>
        </w:rPr>
      </w:pPr>
    </w:p>
    <w:p w14:paraId="32436022" w14:textId="0394DF40" w:rsidR="005F737F" w:rsidRPr="00DF4E0C" w:rsidRDefault="005F737F" w:rsidP="00930072">
      <w:pPr>
        <w:pStyle w:val="ListParagraph"/>
        <w:rPr>
          <w:rFonts w:ascii="Arial" w:hAnsi="Arial" w:cs="Arial"/>
          <w:color w:val="000000"/>
          <w:sz w:val="23"/>
          <w:szCs w:val="23"/>
        </w:rPr>
      </w:pPr>
      <w:r w:rsidRPr="00DF4E0C">
        <w:rPr>
          <w:rFonts w:ascii="Arial" w:hAnsi="Arial" w:cs="Arial"/>
          <w:color w:val="000000"/>
          <w:sz w:val="23"/>
          <w:szCs w:val="23"/>
        </w:rPr>
        <w:t>Tracy – What is the organization’s mission/vision for education for its membership</w:t>
      </w:r>
      <w:r w:rsidR="00CB3C9B" w:rsidRPr="00DF4E0C">
        <w:rPr>
          <w:rFonts w:ascii="Arial" w:hAnsi="Arial" w:cs="Arial"/>
          <w:color w:val="000000"/>
          <w:sz w:val="23"/>
          <w:szCs w:val="23"/>
        </w:rPr>
        <w:t>?</w:t>
      </w:r>
      <w:r w:rsidRPr="00DF4E0C">
        <w:rPr>
          <w:rFonts w:ascii="Arial" w:hAnsi="Arial" w:cs="Arial"/>
          <w:color w:val="000000"/>
          <w:sz w:val="23"/>
          <w:szCs w:val="23"/>
        </w:rPr>
        <w:t xml:space="preserve"> </w:t>
      </w:r>
    </w:p>
    <w:p w14:paraId="5DCBD3EA" w14:textId="77777777" w:rsidR="005F737F" w:rsidRPr="00DF4E0C" w:rsidRDefault="005F737F" w:rsidP="00930072">
      <w:pPr>
        <w:pStyle w:val="ListParagraph"/>
        <w:rPr>
          <w:rFonts w:ascii="Arial" w:hAnsi="Arial" w:cs="Arial"/>
          <w:color w:val="000000"/>
          <w:sz w:val="23"/>
          <w:szCs w:val="23"/>
        </w:rPr>
      </w:pPr>
    </w:p>
    <w:p w14:paraId="6F8D907F" w14:textId="53BB3F40" w:rsidR="005F737F" w:rsidRPr="00DF4E0C" w:rsidRDefault="005F737F" w:rsidP="00930072">
      <w:pPr>
        <w:pStyle w:val="ListParagraph"/>
        <w:rPr>
          <w:rFonts w:ascii="Arial" w:hAnsi="Arial" w:cs="Arial"/>
          <w:color w:val="000000"/>
          <w:sz w:val="23"/>
          <w:szCs w:val="23"/>
        </w:rPr>
      </w:pPr>
      <w:r w:rsidRPr="00DF4E0C">
        <w:rPr>
          <w:rFonts w:ascii="Arial" w:hAnsi="Arial" w:cs="Arial"/>
          <w:color w:val="000000"/>
          <w:sz w:val="23"/>
          <w:szCs w:val="23"/>
        </w:rPr>
        <w:lastRenderedPageBreak/>
        <w:t xml:space="preserve">Greg – Honestly, the ball was dropped and is a hands-off president. All ideas are welcome. Our mission is to further the cause of public service. We need to get information out to our members. We haven’t taken advantage of our ASPA agreement. He will share </w:t>
      </w:r>
      <w:r w:rsidR="00091F9B" w:rsidRPr="00DF4E0C">
        <w:rPr>
          <w:rFonts w:ascii="Arial" w:hAnsi="Arial" w:cs="Arial"/>
          <w:color w:val="000000"/>
          <w:sz w:val="23"/>
          <w:szCs w:val="23"/>
        </w:rPr>
        <w:t xml:space="preserve">information from people he knows (Consultants, presenters, etc.) that have volunteered to help us. The board agrees. </w:t>
      </w:r>
    </w:p>
    <w:p w14:paraId="24ED45D5" w14:textId="77777777" w:rsidR="00091F9B" w:rsidRPr="00DF4E0C" w:rsidRDefault="00091F9B" w:rsidP="00930072">
      <w:pPr>
        <w:pStyle w:val="ListParagraph"/>
        <w:rPr>
          <w:rFonts w:ascii="Arial" w:hAnsi="Arial" w:cs="Arial"/>
          <w:color w:val="000000"/>
          <w:sz w:val="23"/>
          <w:szCs w:val="23"/>
        </w:rPr>
      </w:pPr>
    </w:p>
    <w:p w14:paraId="3D9CD339" w14:textId="7AC50DD7" w:rsidR="00091F9B" w:rsidRPr="00DF4E0C" w:rsidRDefault="00091F9B" w:rsidP="00930072">
      <w:pPr>
        <w:pStyle w:val="ListParagraph"/>
        <w:rPr>
          <w:rFonts w:ascii="Arial" w:hAnsi="Arial" w:cs="Arial"/>
          <w:color w:val="000000"/>
          <w:sz w:val="23"/>
          <w:szCs w:val="23"/>
        </w:rPr>
      </w:pPr>
      <w:r w:rsidRPr="00DF4E0C">
        <w:rPr>
          <w:rFonts w:ascii="Arial" w:hAnsi="Arial" w:cs="Arial"/>
          <w:color w:val="000000"/>
          <w:sz w:val="23"/>
          <w:szCs w:val="23"/>
        </w:rPr>
        <w:t>Dennis – We have a mission statement and values that are part of our Constitution. There is a specific mission for</w:t>
      </w:r>
      <w:r w:rsidR="00CB3C9B" w:rsidRPr="00DF4E0C">
        <w:rPr>
          <w:rFonts w:ascii="Arial" w:hAnsi="Arial" w:cs="Arial"/>
          <w:color w:val="000000"/>
          <w:sz w:val="23"/>
          <w:szCs w:val="23"/>
        </w:rPr>
        <w:t xml:space="preserve"> the</w:t>
      </w:r>
      <w:r w:rsidRPr="00DF4E0C">
        <w:rPr>
          <w:rFonts w:ascii="Arial" w:hAnsi="Arial" w:cs="Arial"/>
          <w:color w:val="000000"/>
          <w:sz w:val="23"/>
          <w:szCs w:val="23"/>
        </w:rPr>
        <w:t xml:space="preserve"> education component. We’ve talked about it, but it hasn’t been well focused. We could really use someone who will get us ahead. </w:t>
      </w:r>
    </w:p>
    <w:p w14:paraId="445FF930" w14:textId="77777777" w:rsidR="00091F9B" w:rsidRPr="00DF4E0C" w:rsidRDefault="00091F9B" w:rsidP="00930072">
      <w:pPr>
        <w:pStyle w:val="ListParagraph"/>
        <w:rPr>
          <w:rFonts w:ascii="Arial" w:hAnsi="Arial" w:cs="Arial"/>
          <w:color w:val="000000"/>
          <w:sz w:val="23"/>
          <w:szCs w:val="23"/>
        </w:rPr>
      </w:pPr>
    </w:p>
    <w:p w14:paraId="30E78B38" w14:textId="77777777" w:rsidR="00091F9B" w:rsidRPr="00DF4E0C" w:rsidRDefault="00091F9B" w:rsidP="00930072">
      <w:pPr>
        <w:pStyle w:val="ListParagraph"/>
        <w:rPr>
          <w:rFonts w:ascii="Arial" w:hAnsi="Arial" w:cs="Arial"/>
          <w:color w:val="000000"/>
          <w:sz w:val="23"/>
          <w:szCs w:val="23"/>
        </w:rPr>
      </w:pPr>
      <w:r w:rsidRPr="00DF4E0C">
        <w:rPr>
          <w:rFonts w:ascii="Arial" w:hAnsi="Arial" w:cs="Arial"/>
          <w:color w:val="000000"/>
          <w:sz w:val="23"/>
          <w:szCs w:val="23"/>
        </w:rPr>
        <w:t xml:space="preserve">Jana – We need a go-to area with our strategic plan to gain a deeper understanding of the rich history of what has already been accomplished. There is so much the new members do not know. </w:t>
      </w:r>
    </w:p>
    <w:p w14:paraId="3DD4A295" w14:textId="77777777" w:rsidR="00091F9B" w:rsidRPr="00DF4E0C" w:rsidRDefault="00091F9B" w:rsidP="00930072">
      <w:pPr>
        <w:pStyle w:val="ListParagraph"/>
        <w:rPr>
          <w:rFonts w:ascii="Arial" w:hAnsi="Arial" w:cs="Arial"/>
          <w:color w:val="000000"/>
          <w:sz w:val="23"/>
          <w:szCs w:val="23"/>
        </w:rPr>
      </w:pPr>
    </w:p>
    <w:p w14:paraId="216E13A9" w14:textId="45BD5045" w:rsidR="00091F9B" w:rsidRPr="00DF4E0C" w:rsidRDefault="00091F9B" w:rsidP="00930072">
      <w:pPr>
        <w:pStyle w:val="ListParagraph"/>
        <w:rPr>
          <w:rFonts w:ascii="Arial" w:hAnsi="Arial" w:cs="Arial"/>
          <w:color w:val="000000"/>
          <w:sz w:val="23"/>
          <w:szCs w:val="23"/>
        </w:rPr>
      </w:pPr>
      <w:r w:rsidRPr="00DF4E0C">
        <w:rPr>
          <w:rFonts w:ascii="Arial" w:hAnsi="Arial" w:cs="Arial"/>
          <w:color w:val="000000"/>
          <w:sz w:val="23"/>
          <w:szCs w:val="23"/>
        </w:rPr>
        <w:t>Greg – There is a lot of information and documentation. Don’t be scared off by the S</w:t>
      </w:r>
      <w:r w:rsidR="007811C5" w:rsidRPr="00DF4E0C">
        <w:rPr>
          <w:rFonts w:ascii="Arial" w:hAnsi="Arial" w:cs="Arial"/>
          <w:color w:val="000000"/>
          <w:sz w:val="23"/>
          <w:szCs w:val="23"/>
        </w:rPr>
        <w:t xml:space="preserve">tandard </w:t>
      </w:r>
      <w:r w:rsidRPr="00DF4E0C">
        <w:rPr>
          <w:rFonts w:ascii="Arial" w:hAnsi="Arial" w:cs="Arial"/>
          <w:color w:val="000000"/>
          <w:sz w:val="23"/>
          <w:szCs w:val="23"/>
        </w:rPr>
        <w:t>O</w:t>
      </w:r>
      <w:r w:rsidR="007811C5" w:rsidRPr="00DF4E0C">
        <w:rPr>
          <w:rFonts w:ascii="Arial" w:hAnsi="Arial" w:cs="Arial"/>
          <w:color w:val="000000"/>
          <w:sz w:val="23"/>
          <w:szCs w:val="23"/>
        </w:rPr>
        <w:t xml:space="preserve">perating </w:t>
      </w:r>
      <w:r w:rsidRPr="00DF4E0C">
        <w:rPr>
          <w:rFonts w:ascii="Arial" w:hAnsi="Arial" w:cs="Arial"/>
          <w:color w:val="000000"/>
          <w:sz w:val="23"/>
          <w:szCs w:val="23"/>
        </w:rPr>
        <w:t>P</w:t>
      </w:r>
      <w:r w:rsidR="007811C5" w:rsidRPr="00DF4E0C">
        <w:rPr>
          <w:rFonts w:ascii="Arial" w:hAnsi="Arial" w:cs="Arial"/>
          <w:color w:val="000000"/>
          <w:sz w:val="23"/>
          <w:szCs w:val="23"/>
        </w:rPr>
        <w:t>rocedures (SOP)</w:t>
      </w:r>
      <w:r w:rsidRPr="00DF4E0C">
        <w:rPr>
          <w:rFonts w:ascii="Arial" w:hAnsi="Arial" w:cs="Arial"/>
          <w:color w:val="000000"/>
          <w:sz w:val="23"/>
          <w:szCs w:val="23"/>
        </w:rPr>
        <w:t xml:space="preserve">. We’re open to all new ideas. Our constitution is a framework. </w:t>
      </w:r>
    </w:p>
    <w:p w14:paraId="16F4F298" w14:textId="77777777" w:rsidR="00091F9B" w:rsidRPr="00DF4E0C" w:rsidRDefault="00091F9B" w:rsidP="00930072">
      <w:pPr>
        <w:pStyle w:val="ListParagraph"/>
        <w:rPr>
          <w:rFonts w:ascii="Arial" w:hAnsi="Arial" w:cs="Arial"/>
          <w:color w:val="000000"/>
          <w:sz w:val="23"/>
          <w:szCs w:val="23"/>
        </w:rPr>
      </w:pPr>
    </w:p>
    <w:p w14:paraId="4E0B6D89" w14:textId="77777777" w:rsidR="00091F9B" w:rsidRPr="00DF4E0C" w:rsidRDefault="00091F9B" w:rsidP="00930072">
      <w:pPr>
        <w:pStyle w:val="ListParagraph"/>
        <w:rPr>
          <w:rFonts w:ascii="Arial" w:hAnsi="Arial" w:cs="Arial"/>
          <w:color w:val="000000"/>
          <w:sz w:val="23"/>
          <w:szCs w:val="23"/>
        </w:rPr>
      </w:pPr>
      <w:r w:rsidRPr="00DF4E0C">
        <w:rPr>
          <w:rFonts w:ascii="Arial" w:hAnsi="Arial" w:cs="Arial"/>
          <w:color w:val="000000"/>
          <w:sz w:val="23"/>
          <w:szCs w:val="23"/>
        </w:rPr>
        <w:t>Becky – The SOPs from 2016 forward have been very fluid. We’ve only revised those necessary to accomplish what we needed to during all the transitions</w:t>
      </w:r>
      <w:r w:rsidR="00471BCE" w:rsidRPr="00DF4E0C">
        <w:rPr>
          <w:rFonts w:ascii="Arial" w:hAnsi="Arial" w:cs="Arial"/>
          <w:color w:val="000000"/>
          <w:sz w:val="23"/>
          <w:szCs w:val="23"/>
        </w:rPr>
        <w:t xml:space="preserve"> from going into ASPA to coming out of ASPA, etc. Several have been updated but haven’t been put into one full document yet. Just reviewing all SOPs and seeing what we need to still update, a lot of it we can rid of. Some are very technical and detailed. Look back to our minutes from the last year to see what we’ve discussed and what we’re recommending going forward. </w:t>
      </w:r>
    </w:p>
    <w:p w14:paraId="27760314" w14:textId="77777777" w:rsidR="00471BCE" w:rsidRPr="00DF4E0C" w:rsidRDefault="00471BCE" w:rsidP="00930072">
      <w:pPr>
        <w:pStyle w:val="ListParagraph"/>
        <w:rPr>
          <w:rFonts w:ascii="Arial" w:hAnsi="Arial" w:cs="Arial"/>
          <w:color w:val="000000"/>
          <w:sz w:val="23"/>
          <w:szCs w:val="23"/>
        </w:rPr>
      </w:pPr>
    </w:p>
    <w:p w14:paraId="7560D5BA" w14:textId="77777777" w:rsidR="00471BCE" w:rsidRPr="00DF4E0C" w:rsidRDefault="00471BCE" w:rsidP="00930072">
      <w:pPr>
        <w:pStyle w:val="ListParagraph"/>
        <w:rPr>
          <w:rFonts w:ascii="Arial" w:hAnsi="Arial" w:cs="Arial"/>
          <w:color w:val="000000"/>
          <w:sz w:val="23"/>
          <w:szCs w:val="23"/>
        </w:rPr>
      </w:pPr>
      <w:r w:rsidRPr="00DF4E0C">
        <w:rPr>
          <w:rFonts w:ascii="Arial" w:hAnsi="Arial" w:cs="Arial"/>
          <w:color w:val="000000"/>
          <w:sz w:val="23"/>
          <w:szCs w:val="23"/>
        </w:rPr>
        <w:t>Greg – Will approve all other meeting minutes as old business (Oct – Dec and Town Hall meeting)</w:t>
      </w:r>
    </w:p>
    <w:p w14:paraId="1EF43B01" w14:textId="77777777" w:rsidR="00471BCE" w:rsidRPr="00DF4E0C" w:rsidRDefault="00471BCE" w:rsidP="00930072">
      <w:pPr>
        <w:pStyle w:val="ListParagraph"/>
        <w:rPr>
          <w:rFonts w:ascii="Arial" w:hAnsi="Arial" w:cs="Arial"/>
          <w:color w:val="000000"/>
          <w:sz w:val="23"/>
          <w:szCs w:val="23"/>
        </w:rPr>
      </w:pPr>
    </w:p>
    <w:p w14:paraId="1A8867B6" w14:textId="77777777" w:rsidR="00471BCE" w:rsidRPr="00DF4E0C" w:rsidRDefault="00471BCE" w:rsidP="00930072">
      <w:pPr>
        <w:pStyle w:val="ListParagraph"/>
        <w:rPr>
          <w:rFonts w:ascii="Arial" w:hAnsi="Arial" w:cs="Arial"/>
          <w:color w:val="000000"/>
          <w:sz w:val="23"/>
          <w:szCs w:val="23"/>
        </w:rPr>
      </w:pPr>
      <w:r w:rsidRPr="00DF4E0C">
        <w:rPr>
          <w:rFonts w:ascii="Arial" w:hAnsi="Arial" w:cs="Arial"/>
          <w:color w:val="000000"/>
          <w:sz w:val="23"/>
          <w:szCs w:val="23"/>
        </w:rPr>
        <w:t>Dennis – About a year ago, we were planning a spring retreat for the board to do some strategic planning. It was postponed due to the pandemic.</w:t>
      </w:r>
    </w:p>
    <w:p w14:paraId="7DFF7C7E" w14:textId="77777777" w:rsidR="00471BCE" w:rsidRPr="00DF4E0C" w:rsidRDefault="00471BCE" w:rsidP="00930072">
      <w:pPr>
        <w:pStyle w:val="ListParagraph"/>
        <w:rPr>
          <w:rFonts w:ascii="Arial" w:hAnsi="Arial" w:cs="Arial"/>
          <w:color w:val="000000"/>
          <w:sz w:val="23"/>
          <w:szCs w:val="23"/>
        </w:rPr>
      </w:pPr>
    </w:p>
    <w:p w14:paraId="4D57E3A3" w14:textId="77777777" w:rsidR="00471BCE" w:rsidRPr="00DF4E0C" w:rsidRDefault="00471BCE" w:rsidP="00930072">
      <w:pPr>
        <w:pStyle w:val="ListParagraph"/>
        <w:rPr>
          <w:rFonts w:ascii="Arial" w:hAnsi="Arial" w:cs="Arial"/>
          <w:color w:val="000000"/>
          <w:sz w:val="23"/>
          <w:szCs w:val="23"/>
        </w:rPr>
      </w:pPr>
      <w:r w:rsidRPr="00DF4E0C">
        <w:rPr>
          <w:rFonts w:ascii="Arial" w:hAnsi="Arial" w:cs="Arial"/>
          <w:color w:val="000000"/>
          <w:sz w:val="23"/>
          <w:szCs w:val="23"/>
        </w:rPr>
        <w:t xml:space="preserve">Greg – Jana, you have 3 years (president elect, president, and past president year). This is a good opportunity to review the SOPs with your new team and see what you think.  Use Dennis, Becky and Debbie as resources. We’re open to making this better. </w:t>
      </w:r>
    </w:p>
    <w:p w14:paraId="3FC4B36A" w14:textId="77777777" w:rsidR="00CA208E" w:rsidRPr="00DF4E0C" w:rsidRDefault="00CA208E" w:rsidP="00930072">
      <w:pPr>
        <w:pStyle w:val="ListParagraph"/>
        <w:rPr>
          <w:rFonts w:ascii="Arial" w:hAnsi="Arial" w:cs="Arial"/>
          <w:color w:val="000000"/>
          <w:sz w:val="23"/>
          <w:szCs w:val="23"/>
        </w:rPr>
      </w:pPr>
    </w:p>
    <w:p w14:paraId="7823C31E" w14:textId="77777777" w:rsidR="00CA208E" w:rsidRPr="00DF4E0C" w:rsidRDefault="00CA208E" w:rsidP="00930072">
      <w:pPr>
        <w:pStyle w:val="ListParagraph"/>
        <w:rPr>
          <w:rFonts w:ascii="Arial" w:hAnsi="Arial" w:cs="Arial"/>
          <w:color w:val="000000"/>
          <w:sz w:val="23"/>
          <w:szCs w:val="23"/>
        </w:rPr>
      </w:pPr>
      <w:r w:rsidRPr="00DF4E0C">
        <w:rPr>
          <w:rFonts w:ascii="Arial" w:hAnsi="Arial" w:cs="Arial"/>
          <w:color w:val="000000"/>
          <w:sz w:val="23"/>
          <w:szCs w:val="23"/>
        </w:rPr>
        <w:t xml:space="preserve">Jana – Will reach out to Tracy, Amber and Stacy to discuss what we can offer to non-current members and provide an appetizer of Tracy’s ideas for the future. </w:t>
      </w:r>
    </w:p>
    <w:p w14:paraId="0F015F65" w14:textId="77777777" w:rsidR="00471BCE" w:rsidRPr="00DF4E0C" w:rsidRDefault="00471BCE" w:rsidP="00930072">
      <w:pPr>
        <w:pStyle w:val="ListParagraph"/>
        <w:rPr>
          <w:rFonts w:ascii="Arial" w:hAnsi="Arial" w:cs="Arial"/>
          <w:color w:val="000000"/>
          <w:sz w:val="23"/>
          <w:szCs w:val="23"/>
        </w:rPr>
      </w:pPr>
    </w:p>
    <w:p w14:paraId="42B56528" w14:textId="77777777" w:rsidR="00400733" w:rsidRPr="00DF4E0C" w:rsidRDefault="00471BCE" w:rsidP="00930072">
      <w:pPr>
        <w:pStyle w:val="ListParagraph"/>
        <w:rPr>
          <w:rFonts w:ascii="Arial" w:hAnsi="Arial" w:cs="Arial"/>
          <w:color w:val="000000"/>
          <w:sz w:val="23"/>
          <w:szCs w:val="23"/>
        </w:rPr>
      </w:pPr>
      <w:r w:rsidRPr="00DF4E0C">
        <w:rPr>
          <w:rFonts w:ascii="Arial" w:hAnsi="Arial" w:cs="Arial"/>
          <w:color w:val="000000"/>
          <w:sz w:val="23"/>
          <w:szCs w:val="23"/>
        </w:rPr>
        <w:t xml:space="preserve">Tracy </w:t>
      </w:r>
      <w:r w:rsidR="00400733" w:rsidRPr="00DF4E0C">
        <w:rPr>
          <w:rFonts w:ascii="Arial" w:hAnsi="Arial" w:cs="Arial"/>
          <w:color w:val="000000"/>
          <w:sz w:val="23"/>
          <w:szCs w:val="23"/>
        </w:rPr>
        <w:t>–</w:t>
      </w:r>
      <w:r w:rsidRPr="00DF4E0C">
        <w:rPr>
          <w:rFonts w:ascii="Arial" w:hAnsi="Arial" w:cs="Arial"/>
          <w:color w:val="000000"/>
          <w:sz w:val="23"/>
          <w:szCs w:val="23"/>
        </w:rPr>
        <w:t xml:space="preserve"> </w:t>
      </w:r>
    </w:p>
    <w:p w14:paraId="43F6839A" w14:textId="77777777" w:rsidR="00400733" w:rsidRPr="00DF4E0C" w:rsidRDefault="00400733" w:rsidP="00400733">
      <w:pPr>
        <w:pStyle w:val="ListParagraph"/>
        <w:numPr>
          <w:ilvl w:val="0"/>
          <w:numId w:val="11"/>
        </w:numPr>
        <w:rPr>
          <w:rFonts w:ascii="Arial" w:hAnsi="Arial" w:cs="Arial"/>
          <w:color w:val="000000"/>
          <w:sz w:val="23"/>
          <w:szCs w:val="23"/>
        </w:rPr>
      </w:pPr>
      <w:r w:rsidRPr="00DF4E0C">
        <w:rPr>
          <w:rFonts w:ascii="Arial" w:hAnsi="Arial" w:cs="Arial"/>
          <w:color w:val="000000"/>
          <w:sz w:val="23"/>
          <w:szCs w:val="23"/>
        </w:rPr>
        <w:t xml:space="preserve">What board members are available for collaboration? </w:t>
      </w:r>
    </w:p>
    <w:p w14:paraId="63237D24" w14:textId="77777777" w:rsidR="00400733" w:rsidRPr="00DF4E0C" w:rsidRDefault="00400733" w:rsidP="00400733">
      <w:pPr>
        <w:pStyle w:val="ListParagraph"/>
        <w:numPr>
          <w:ilvl w:val="1"/>
          <w:numId w:val="11"/>
        </w:numPr>
        <w:rPr>
          <w:rFonts w:ascii="Arial" w:hAnsi="Arial" w:cs="Arial"/>
          <w:color w:val="000000"/>
          <w:sz w:val="23"/>
          <w:szCs w:val="23"/>
        </w:rPr>
      </w:pPr>
      <w:r w:rsidRPr="00DF4E0C">
        <w:rPr>
          <w:rFonts w:ascii="Arial" w:hAnsi="Arial" w:cs="Arial"/>
          <w:color w:val="000000"/>
          <w:sz w:val="23"/>
          <w:szCs w:val="23"/>
        </w:rPr>
        <w:t xml:space="preserve">Greg – We’re going to give you your own direction to go. Run questions by the board. </w:t>
      </w:r>
    </w:p>
    <w:p w14:paraId="6384B1E1" w14:textId="77777777" w:rsidR="00471BCE" w:rsidRPr="00DF4E0C" w:rsidRDefault="00400733" w:rsidP="00400733">
      <w:pPr>
        <w:pStyle w:val="ListParagraph"/>
        <w:numPr>
          <w:ilvl w:val="0"/>
          <w:numId w:val="11"/>
        </w:numPr>
        <w:rPr>
          <w:rFonts w:ascii="Arial" w:hAnsi="Arial" w:cs="Arial"/>
          <w:color w:val="000000"/>
          <w:sz w:val="23"/>
          <w:szCs w:val="23"/>
        </w:rPr>
      </w:pPr>
      <w:r w:rsidRPr="00DF4E0C">
        <w:rPr>
          <w:rFonts w:ascii="Arial" w:hAnsi="Arial" w:cs="Arial"/>
          <w:color w:val="000000"/>
          <w:sz w:val="23"/>
          <w:szCs w:val="23"/>
        </w:rPr>
        <w:lastRenderedPageBreak/>
        <w:t xml:space="preserve">Who makes the decisions about what professional learning will be offered? </w:t>
      </w:r>
    </w:p>
    <w:p w14:paraId="74A902D7" w14:textId="77777777" w:rsidR="00400733" w:rsidRPr="00DF4E0C" w:rsidRDefault="00400733" w:rsidP="00400733">
      <w:pPr>
        <w:pStyle w:val="ListParagraph"/>
        <w:numPr>
          <w:ilvl w:val="1"/>
          <w:numId w:val="11"/>
        </w:numPr>
        <w:rPr>
          <w:rFonts w:ascii="Arial" w:hAnsi="Arial" w:cs="Arial"/>
          <w:color w:val="000000"/>
          <w:sz w:val="23"/>
          <w:szCs w:val="23"/>
        </w:rPr>
      </w:pPr>
      <w:r w:rsidRPr="00DF4E0C">
        <w:rPr>
          <w:rFonts w:ascii="Arial" w:hAnsi="Arial" w:cs="Arial"/>
          <w:color w:val="000000"/>
          <w:sz w:val="23"/>
          <w:szCs w:val="23"/>
        </w:rPr>
        <w:t xml:space="preserve">Greg - The board makes the ultimate decision. The President doesn’t really have authority here. </w:t>
      </w:r>
    </w:p>
    <w:p w14:paraId="12DEE6D9" w14:textId="77777777" w:rsidR="00400733" w:rsidRPr="00DF4E0C" w:rsidRDefault="00400733" w:rsidP="00400733">
      <w:pPr>
        <w:pStyle w:val="ListParagraph"/>
        <w:numPr>
          <w:ilvl w:val="0"/>
          <w:numId w:val="11"/>
        </w:numPr>
        <w:rPr>
          <w:rFonts w:ascii="Arial" w:hAnsi="Arial" w:cs="Arial"/>
          <w:color w:val="000000"/>
          <w:sz w:val="23"/>
          <w:szCs w:val="23"/>
        </w:rPr>
      </w:pPr>
      <w:r w:rsidRPr="00DF4E0C">
        <w:rPr>
          <w:rFonts w:ascii="Arial" w:hAnsi="Arial" w:cs="Arial"/>
          <w:color w:val="000000"/>
          <w:sz w:val="23"/>
          <w:szCs w:val="23"/>
        </w:rPr>
        <w:t xml:space="preserve">Does the board itself need professional learning that be separate from what we offer the members? </w:t>
      </w:r>
    </w:p>
    <w:p w14:paraId="0C4AC650" w14:textId="77777777" w:rsidR="00400733" w:rsidRPr="00DF4E0C" w:rsidRDefault="00400733" w:rsidP="00400733">
      <w:pPr>
        <w:pStyle w:val="ListParagraph"/>
        <w:numPr>
          <w:ilvl w:val="1"/>
          <w:numId w:val="11"/>
        </w:numPr>
        <w:rPr>
          <w:rFonts w:ascii="Arial" w:hAnsi="Arial" w:cs="Arial"/>
          <w:color w:val="000000"/>
          <w:sz w:val="23"/>
          <w:szCs w:val="23"/>
        </w:rPr>
      </w:pPr>
      <w:r w:rsidRPr="00DF4E0C">
        <w:rPr>
          <w:rFonts w:ascii="Arial" w:hAnsi="Arial" w:cs="Arial"/>
          <w:color w:val="000000"/>
          <w:sz w:val="23"/>
          <w:szCs w:val="23"/>
        </w:rPr>
        <w:t xml:space="preserve">Debbie -  Any type of education that would help any type/level of public manager that would help we on board with. Any expansion of the CPM training and continuing to build on the basic requirements for the CPM certification. </w:t>
      </w:r>
    </w:p>
    <w:p w14:paraId="2BA6965F" w14:textId="77777777" w:rsidR="00400733" w:rsidRPr="00DF4E0C" w:rsidRDefault="00400733" w:rsidP="00400733">
      <w:pPr>
        <w:ind w:left="720"/>
        <w:rPr>
          <w:rFonts w:ascii="Arial" w:hAnsi="Arial" w:cs="Arial"/>
          <w:color w:val="000000"/>
          <w:sz w:val="23"/>
          <w:szCs w:val="23"/>
        </w:rPr>
      </w:pPr>
      <w:r w:rsidRPr="00DF4E0C">
        <w:rPr>
          <w:rFonts w:ascii="Arial" w:hAnsi="Arial" w:cs="Arial"/>
          <w:color w:val="000000"/>
          <w:sz w:val="23"/>
          <w:szCs w:val="23"/>
        </w:rPr>
        <w:t>Tracy</w:t>
      </w:r>
    </w:p>
    <w:p w14:paraId="30E393E7" w14:textId="60B82755" w:rsidR="00400733" w:rsidRPr="00DF4E0C" w:rsidRDefault="00400733" w:rsidP="00400733">
      <w:pPr>
        <w:pStyle w:val="ListParagraph"/>
        <w:numPr>
          <w:ilvl w:val="0"/>
          <w:numId w:val="12"/>
        </w:numPr>
        <w:rPr>
          <w:rFonts w:ascii="Arial" w:hAnsi="Arial" w:cs="Arial"/>
          <w:color w:val="000000"/>
          <w:sz w:val="23"/>
          <w:szCs w:val="23"/>
        </w:rPr>
      </w:pPr>
      <w:r w:rsidRPr="00DF4E0C">
        <w:rPr>
          <w:rFonts w:ascii="Arial" w:hAnsi="Arial" w:cs="Arial"/>
          <w:color w:val="000000"/>
          <w:sz w:val="23"/>
          <w:szCs w:val="23"/>
        </w:rPr>
        <w:t>Could we survey the membership to find out what they want</w:t>
      </w:r>
      <w:r w:rsidR="004D4E4A" w:rsidRPr="00DF4E0C">
        <w:rPr>
          <w:rFonts w:ascii="Arial" w:hAnsi="Arial" w:cs="Arial"/>
          <w:color w:val="000000"/>
          <w:sz w:val="23"/>
          <w:szCs w:val="23"/>
        </w:rPr>
        <w:t>?</w:t>
      </w:r>
      <w:r w:rsidRPr="00DF4E0C">
        <w:rPr>
          <w:rFonts w:ascii="Arial" w:hAnsi="Arial" w:cs="Arial"/>
          <w:color w:val="000000"/>
          <w:sz w:val="23"/>
          <w:szCs w:val="23"/>
        </w:rPr>
        <w:t xml:space="preserve"> </w:t>
      </w:r>
    </w:p>
    <w:p w14:paraId="25ADD325" w14:textId="77777777" w:rsidR="00400733" w:rsidRPr="00DF4E0C" w:rsidRDefault="00D75E07" w:rsidP="00400733">
      <w:pPr>
        <w:pStyle w:val="ListParagraph"/>
        <w:numPr>
          <w:ilvl w:val="1"/>
          <w:numId w:val="12"/>
        </w:numPr>
        <w:rPr>
          <w:rFonts w:ascii="Arial" w:hAnsi="Arial" w:cs="Arial"/>
          <w:color w:val="000000"/>
          <w:sz w:val="23"/>
          <w:szCs w:val="23"/>
        </w:rPr>
      </w:pPr>
      <w:r w:rsidRPr="00DF4E0C">
        <w:rPr>
          <w:rFonts w:ascii="Arial" w:hAnsi="Arial" w:cs="Arial"/>
          <w:color w:val="000000"/>
          <w:sz w:val="23"/>
          <w:szCs w:val="23"/>
        </w:rPr>
        <w:t>Debbie – agrees with using surveys</w:t>
      </w:r>
    </w:p>
    <w:p w14:paraId="1889FE32" w14:textId="77777777" w:rsidR="00400733" w:rsidRPr="00DF4E0C" w:rsidRDefault="00400733" w:rsidP="00400733">
      <w:pPr>
        <w:pStyle w:val="ListParagraph"/>
        <w:numPr>
          <w:ilvl w:val="0"/>
          <w:numId w:val="12"/>
        </w:numPr>
        <w:rPr>
          <w:rFonts w:ascii="Arial" w:hAnsi="Arial" w:cs="Arial"/>
          <w:color w:val="000000"/>
          <w:sz w:val="23"/>
          <w:szCs w:val="23"/>
        </w:rPr>
      </w:pPr>
      <w:r w:rsidRPr="00DF4E0C">
        <w:rPr>
          <w:rFonts w:ascii="Arial" w:hAnsi="Arial" w:cs="Arial"/>
          <w:color w:val="000000"/>
          <w:sz w:val="23"/>
          <w:szCs w:val="23"/>
        </w:rPr>
        <w:t xml:space="preserve">What has worked well in the past? </w:t>
      </w:r>
    </w:p>
    <w:p w14:paraId="00E99025" w14:textId="77777777" w:rsidR="00400733" w:rsidRPr="00DF4E0C" w:rsidRDefault="00400733" w:rsidP="00400733">
      <w:pPr>
        <w:pStyle w:val="ListParagraph"/>
        <w:ind w:left="1800"/>
        <w:rPr>
          <w:rFonts w:ascii="Arial" w:hAnsi="Arial" w:cs="Arial"/>
          <w:color w:val="000000"/>
          <w:sz w:val="23"/>
          <w:szCs w:val="23"/>
        </w:rPr>
      </w:pPr>
    </w:p>
    <w:p w14:paraId="1B4B95F7" w14:textId="77777777" w:rsidR="00400733" w:rsidRPr="00DF4E0C" w:rsidRDefault="00400733" w:rsidP="00400733">
      <w:pPr>
        <w:pStyle w:val="ListParagraph"/>
        <w:numPr>
          <w:ilvl w:val="0"/>
          <w:numId w:val="12"/>
        </w:numPr>
        <w:rPr>
          <w:rFonts w:ascii="Arial" w:hAnsi="Arial" w:cs="Arial"/>
          <w:color w:val="000000"/>
          <w:sz w:val="23"/>
          <w:szCs w:val="23"/>
        </w:rPr>
      </w:pPr>
      <w:r w:rsidRPr="00DF4E0C">
        <w:rPr>
          <w:rFonts w:ascii="Arial" w:hAnsi="Arial" w:cs="Arial"/>
          <w:color w:val="000000"/>
          <w:sz w:val="23"/>
          <w:szCs w:val="23"/>
        </w:rPr>
        <w:t xml:space="preserve">What might be a problem that needs to be solved? </w:t>
      </w:r>
    </w:p>
    <w:p w14:paraId="3DC4D2E3" w14:textId="77777777" w:rsidR="00400733" w:rsidRPr="00DF4E0C" w:rsidRDefault="00400733" w:rsidP="004D4E4A">
      <w:pPr>
        <w:pStyle w:val="ListParagraph"/>
        <w:ind w:left="2520"/>
        <w:rPr>
          <w:rFonts w:ascii="Arial" w:hAnsi="Arial" w:cs="Arial"/>
          <w:color w:val="000000"/>
          <w:sz w:val="23"/>
          <w:szCs w:val="23"/>
        </w:rPr>
      </w:pPr>
    </w:p>
    <w:p w14:paraId="42DB2F9C" w14:textId="77777777" w:rsidR="00400733" w:rsidRPr="00DF4E0C" w:rsidRDefault="00400733" w:rsidP="00400733">
      <w:pPr>
        <w:pStyle w:val="ListParagraph"/>
        <w:numPr>
          <w:ilvl w:val="0"/>
          <w:numId w:val="12"/>
        </w:numPr>
        <w:rPr>
          <w:rFonts w:ascii="Arial" w:hAnsi="Arial" w:cs="Arial"/>
          <w:color w:val="000000"/>
          <w:sz w:val="23"/>
          <w:szCs w:val="23"/>
        </w:rPr>
      </w:pPr>
      <w:r w:rsidRPr="00DF4E0C">
        <w:rPr>
          <w:rFonts w:ascii="Arial" w:hAnsi="Arial" w:cs="Arial"/>
          <w:color w:val="000000"/>
          <w:sz w:val="23"/>
          <w:szCs w:val="23"/>
        </w:rPr>
        <w:t>What resources are available? Funding? Zoom?</w:t>
      </w:r>
    </w:p>
    <w:p w14:paraId="6DBE4D6F" w14:textId="77777777" w:rsidR="00D75E07" w:rsidRPr="00DF4E0C" w:rsidRDefault="00D75E07" w:rsidP="00D75E07">
      <w:pPr>
        <w:pStyle w:val="ListParagraph"/>
        <w:numPr>
          <w:ilvl w:val="0"/>
          <w:numId w:val="13"/>
        </w:numPr>
        <w:rPr>
          <w:rFonts w:ascii="Arial" w:hAnsi="Arial" w:cs="Arial"/>
          <w:color w:val="000000"/>
          <w:sz w:val="23"/>
          <w:szCs w:val="23"/>
        </w:rPr>
      </w:pPr>
      <w:r w:rsidRPr="00DF4E0C">
        <w:rPr>
          <w:rFonts w:ascii="Arial" w:hAnsi="Arial" w:cs="Arial"/>
          <w:color w:val="000000"/>
          <w:sz w:val="23"/>
          <w:szCs w:val="23"/>
        </w:rPr>
        <w:t xml:space="preserve">Patty – A contractor for the consortium and therefore, AACPM. Her company has survey tools and online communications tools. Tracy will connect with Patty about utilizing the tools. </w:t>
      </w:r>
    </w:p>
    <w:p w14:paraId="1B12FD24" w14:textId="77777777" w:rsidR="007811C5" w:rsidRPr="00DF4E0C" w:rsidRDefault="007811C5" w:rsidP="00D75E07">
      <w:pPr>
        <w:ind w:left="720"/>
        <w:rPr>
          <w:rFonts w:ascii="Arial" w:hAnsi="Arial" w:cs="Arial"/>
          <w:color w:val="000000"/>
          <w:sz w:val="23"/>
          <w:szCs w:val="23"/>
        </w:rPr>
      </w:pPr>
    </w:p>
    <w:p w14:paraId="38AD8C64" w14:textId="58CBBCB3" w:rsidR="00D75E07" w:rsidRPr="00DF4E0C" w:rsidRDefault="00D75E07" w:rsidP="007811C5">
      <w:pPr>
        <w:spacing w:line="240" w:lineRule="auto"/>
        <w:ind w:left="720"/>
        <w:contextualSpacing/>
        <w:rPr>
          <w:rFonts w:ascii="Arial" w:hAnsi="Arial" w:cs="Arial"/>
          <w:color w:val="000000"/>
          <w:sz w:val="23"/>
          <w:szCs w:val="23"/>
        </w:rPr>
      </w:pPr>
      <w:r w:rsidRPr="00DF4E0C">
        <w:rPr>
          <w:rFonts w:ascii="Arial" w:hAnsi="Arial" w:cs="Arial"/>
          <w:color w:val="000000"/>
          <w:sz w:val="23"/>
          <w:szCs w:val="23"/>
        </w:rPr>
        <w:t>Dennis – Currently hosting a webinar: Managing at a Distance. Willing to make a generic version of it for our members.</w:t>
      </w:r>
    </w:p>
    <w:p w14:paraId="2AC56CF3" w14:textId="77777777" w:rsidR="007811C5" w:rsidRPr="00DF4E0C" w:rsidRDefault="007811C5" w:rsidP="007811C5">
      <w:pPr>
        <w:spacing w:line="240" w:lineRule="auto"/>
        <w:ind w:left="720"/>
        <w:contextualSpacing/>
        <w:rPr>
          <w:rFonts w:ascii="Arial" w:hAnsi="Arial" w:cs="Arial"/>
          <w:color w:val="000000"/>
          <w:sz w:val="23"/>
          <w:szCs w:val="23"/>
        </w:rPr>
      </w:pPr>
    </w:p>
    <w:p w14:paraId="7EAB194C" w14:textId="428606F3" w:rsidR="004D4E4A" w:rsidRPr="00DF4E0C" w:rsidRDefault="00D75E07" w:rsidP="007811C5">
      <w:pPr>
        <w:spacing w:line="240" w:lineRule="auto"/>
        <w:ind w:left="720"/>
        <w:contextualSpacing/>
        <w:rPr>
          <w:rFonts w:ascii="Arial" w:hAnsi="Arial" w:cs="Arial"/>
          <w:color w:val="000000"/>
          <w:sz w:val="23"/>
          <w:szCs w:val="23"/>
        </w:rPr>
      </w:pPr>
      <w:r w:rsidRPr="00DF4E0C">
        <w:rPr>
          <w:rFonts w:ascii="Arial" w:hAnsi="Arial" w:cs="Arial"/>
          <w:color w:val="000000"/>
          <w:sz w:val="23"/>
          <w:szCs w:val="23"/>
        </w:rPr>
        <w:t xml:space="preserve">Greg – Hope also has a webinar that she offered to make national for us as well. </w:t>
      </w:r>
    </w:p>
    <w:p w14:paraId="74EFB5E9" w14:textId="47E03055" w:rsidR="00400733" w:rsidRPr="00DF4E0C" w:rsidRDefault="00D75E07" w:rsidP="00D75E07">
      <w:pPr>
        <w:ind w:left="720"/>
        <w:rPr>
          <w:rFonts w:ascii="Arial" w:hAnsi="Arial" w:cs="Arial"/>
          <w:color w:val="000000"/>
          <w:sz w:val="23"/>
          <w:szCs w:val="23"/>
        </w:rPr>
      </w:pPr>
      <w:r w:rsidRPr="00DF4E0C">
        <w:rPr>
          <w:rFonts w:ascii="Arial" w:hAnsi="Arial" w:cs="Arial"/>
          <w:color w:val="000000"/>
          <w:sz w:val="23"/>
          <w:szCs w:val="23"/>
        </w:rPr>
        <w:t xml:space="preserve"> </w:t>
      </w:r>
    </w:p>
    <w:p w14:paraId="2B22A6D4" w14:textId="77777777" w:rsidR="00372949" w:rsidRPr="00DF4E0C" w:rsidRDefault="00372949" w:rsidP="00930072">
      <w:pPr>
        <w:pStyle w:val="Default"/>
        <w:numPr>
          <w:ilvl w:val="0"/>
          <w:numId w:val="7"/>
        </w:numPr>
        <w:ind w:left="450"/>
        <w:rPr>
          <w:sz w:val="23"/>
          <w:szCs w:val="23"/>
        </w:rPr>
      </w:pPr>
      <w:r w:rsidRPr="00DF4E0C">
        <w:rPr>
          <w:sz w:val="23"/>
          <w:szCs w:val="23"/>
        </w:rPr>
        <w:t xml:space="preserve">Old Business </w:t>
      </w:r>
    </w:p>
    <w:p w14:paraId="6B66DE2B" w14:textId="77777777" w:rsidR="00930072" w:rsidRPr="00DF4E0C" w:rsidRDefault="00930072" w:rsidP="00930072">
      <w:pPr>
        <w:pStyle w:val="Default"/>
        <w:ind w:left="450"/>
        <w:rPr>
          <w:sz w:val="23"/>
          <w:szCs w:val="23"/>
        </w:rPr>
      </w:pPr>
    </w:p>
    <w:p w14:paraId="6465F894" w14:textId="77777777" w:rsidR="00930072" w:rsidRPr="00DF4E0C" w:rsidRDefault="00930072" w:rsidP="00930072">
      <w:pPr>
        <w:pStyle w:val="Default"/>
        <w:numPr>
          <w:ilvl w:val="0"/>
          <w:numId w:val="8"/>
        </w:numPr>
        <w:rPr>
          <w:sz w:val="23"/>
          <w:szCs w:val="23"/>
        </w:rPr>
      </w:pPr>
      <w:r w:rsidRPr="00DF4E0C">
        <w:rPr>
          <w:sz w:val="23"/>
          <w:szCs w:val="23"/>
        </w:rPr>
        <w:t>Report on Elections (Dennis)</w:t>
      </w:r>
    </w:p>
    <w:p w14:paraId="36FE2167" w14:textId="77777777" w:rsidR="00930072" w:rsidRPr="00DF4E0C" w:rsidRDefault="00930072" w:rsidP="00930072">
      <w:pPr>
        <w:pStyle w:val="Default"/>
        <w:ind w:left="810"/>
        <w:rPr>
          <w:sz w:val="23"/>
          <w:szCs w:val="23"/>
        </w:rPr>
      </w:pPr>
    </w:p>
    <w:p w14:paraId="4E544BE0" w14:textId="15064A5D" w:rsidR="00D75E07" w:rsidRPr="00DF4E0C" w:rsidRDefault="00D75E07" w:rsidP="00357091">
      <w:pPr>
        <w:pStyle w:val="Default"/>
        <w:ind w:left="720"/>
        <w:rPr>
          <w:sz w:val="23"/>
          <w:szCs w:val="23"/>
        </w:rPr>
      </w:pPr>
      <w:r w:rsidRPr="00DF4E0C">
        <w:rPr>
          <w:sz w:val="23"/>
          <w:szCs w:val="23"/>
        </w:rPr>
        <w:t>Greg – Dennis, send out an email with a wrap</w:t>
      </w:r>
      <w:r w:rsidR="004D4E4A" w:rsidRPr="00DF4E0C">
        <w:rPr>
          <w:sz w:val="23"/>
          <w:szCs w:val="23"/>
        </w:rPr>
        <w:t>-</w:t>
      </w:r>
      <w:r w:rsidRPr="00DF4E0C">
        <w:rPr>
          <w:sz w:val="23"/>
          <w:szCs w:val="23"/>
        </w:rPr>
        <w:t xml:space="preserve">up summary with how many people voted. </w:t>
      </w:r>
    </w:p>
    <w:p w14:paraId="12EFB9F4" w14:textId="77777777" w:rsidR="00D75E07" w:rsidRPr="00DF4E0C" w:rsidRDefault="00D75E07" w:rsidP="00D75E07">
      <w:pPr>
        <w:pStyle w:val="Default"/>
        <w:ind w:left="450"/>
        <w:rPr>
          <w:b/>
          <w:bCs/>
          <w:sz w:val="23"/>
          <w:szCs w:val="23"/>
        </w:rPr>
      </w:pPr>
    </w:p>
    <w:p w14:paraId="11BD767F" w14:textId="77777777" w:rsidR="00D75E07" w:rsidRPr="00DF4E0C" w:rsidRDefault="00D75E07" w:rsidP="00D75E07">
      <w:pPr>
        <w:pStyle w:val="Default"/>
        <w:tabs>
          <w:tab w:val="left" w:pos="810"/>
        </w:tabs>
        <w:ind w:left="810"/>
        <w:rPr>
          <w:sz w:val="23"/>
          <w:szCs w:val="23"/>
        </w:rPr>
      </w:pPr>
      <w:r w:rsidRPr="00DF4E0C">
        <w:rPr>
          <w:sz w:val="23"/>
          <w:szCs w:val="23"/>
        </w:rPr>
        <w:t xml:space="preserve">Dennis moved to </w:t>
      </w:r>
      <w:r w:rsidR="00357091" w:rsidRPr="00DF4E0C">
        <w:rPr>
          <w:sz w:val="23"/>
          <w:szCs w:val="23"/>
        </w:rPr>
        <w:t>suspend dealing with the old business until next meeting</w:t>
      </w:r>
      <w:r w:rsidRPr="00DF4E0C">
        <w:rPr>
          <w:sz w:val="23"/>
          <w:szCs w:val="23"/>
        </w:rPr>
        <w:t xml:space="preserve">. Seconded by </w:t>
      </w:r>
      <w:r w:rsidR="00357091" w:rsidRPr="00DF4E0C">
        <w:rPr>
          <w:sz w:val="23"/>
          <w:szCs w:val="23"/>
        </w:rPr>
        <w:t>Tracy</w:t>
      </w:r>
      <w:r w:rsidRPr="00DF4E0C">
        <w:rPr>
          <w:sz w:val="23"/>
          <w:szCs w:val="23"/>
        </w:rPr>
        <w:t>. A vote was taken, all were in favor, the motion carried.</w:t>
      </w:r>
    </w:p>
    <w:p w14:paraId="2C77AA19" w14:textId="77777777" w:rsidR="00D75E07" w:rsidRPr="00DF4E0C" w:rsidRDefault="00D75E07" w:rsidP="00D75E07">
      <w:pPr>
        <w:pStyle w:val="Default"/>
        <w:ind w:left="450"/>
        <w:rPr>
          <w:b/>
          <w:bCs/>
          <w:sz w:val="23"/>
          <w:szCs w:val="23"/>
        </w:rPr>
      </w:pPr>
    </w:p>
    <w:p w14:paraId="05C55142" w14:textId="77777777" w:rsidR="00D75E07" w:rsidRPr="00357091" w:rsidRDefault="00D75E07" w:rsidP="00357091">
      <w:pPr>
        <w:pStyle w:val="Default"/>
        <w:ind w:left="720"/>
        <w:rPr>
          <w:sz w:val="23"/>
          <w:szCs w:val="23"/>
        </w:rPr>
      </w:pPr>
      <w:r w:rsidRPr="00DF4E0C">
        <w:rPr>
          <w:sz w:val="23"/>
          <w:szCs w:val="23"/>
        </w:rPr>
        <w:t>The Board agreed to table consideration of the meeting minutes until the next meeting.</w:t>
      </w:r>
      <w:r w:rsidRPr="00357091">
        <w:rPr>
          <w:sz w:val="23"/>
          <w:szCs w:val="23"/>
        </w:rPr>
        <w:t xml:space="preserve"> </w:t>
      </w:r>
    </w:p>
    <w:p w14:paraId="7DCB1216" w14:textId="77777777" w:rsidR="00D75E07" w:rsidRDefault="00D75E07" w:rsidP="00930072">
      <w:pPr>
        <w:pStyle w:val="Default"/>
        <w:ind w:left="810"/>
        <w:rPr>
          <w:sz w:val="23"/>
          <w:szCs w:val="23"/>
        </w:rPr>
      </w:pPr>
    </w:p>
    <w:p w14:paraId="7281D046" w14:textId="77777777" w:rsidR="00930072" w:rsidRDefault="00930072" w:rsidP="00930072">
      <w:pPr>
        <w:pStyle w:val="Default"/>
        <w:numPr>
          <w:ilvl w:val="0"/>
          <w:numId w:val="8"/>
        </w:numPr>
        <w:rPr>
          <w:sz w:val="23"/>
          <w:szCs w:val="23"/>
        </w:rPr>
      </w:pPr>
      <w:r>
        <w:rPr>
          <w:sz w:val="23"/>
          <w:szCs w:val="23"/>
        </w:rPr>
        <w:t>Report on Wilkinson &amp; Henning Awards (Debbie &amp; Bill)</w:t>
      </w:r>
    </w:p>
    <w:p w14:paraId="791FF80D" w14:textId="77777777" w:rsidR="00930072" w:rsidRDefault="00930072" w:rsidP="00930072">
      <w:pPr>
        <w:pStyle w:val="Default"/>
        <w:ind w:left="810"/>
        <w:rPr>
          <w:sz w:val="23"/>
          <w:szCs w:val="23"/>
        </w:rPr>
      </w:pPr>
    </w:p>
    <w:p w14:paraId="5A7BF6D8" w14:textId="77777777" w:rsidR="00357091" w:rsidRPr="00357091" w:rsidRDefault="00357091" w:rsidP="00357091">
      <w:pPr>
        <w:pStyle w:val="Default"/>
        <w:ind w:left="720"/>
        <w:rPr>
          <w:sz w:val="23"/>
          <w:szCs w:val="23"/>
        </w:rPr>
      </w:pPr>
      <w:r w:rsidRPr="00357091">
        <w:rPr>
          <w:sz w:val="23"/>
          <w:szCs w:val="23"/>
        </w:rPr>
        <w:t xml:space="preserve">The Board agreed to table consideration of the </w:t>
      </w:r>
      <w:r>
        <w:rPr>
          <w:sz w:val="23"/>
          <w:szCs w:val="23"/>
        </w:rPr>
        <w:t>old business</w:t>
      </w:r>
      <w:r w:rsidRPr="00357091">
        <w:rPr>
          <w:sz w:val="23"/>
          <w:szCs w:val="23"/>
        </w:rPr>
        <w:t xml:space="preserve"> until the next meeting. </w:t>
      </w:r>
    </w:p>
    <w:p w14:paraId="60B99A81" w14:textId="77777777" w:rsidR="00357091" w:rsidRDefault="00357091" w:rsidP="00930072">
      <w:pPr>
        <w:pStyle w:val="Default"/>
        <w:ind w:left="810"/>
        <w:rPr>
          <w:sz w:val="23"/>
          <w:szCs w:val="23"/>
        </w:rPr>
      </w:pPr>
    </w:p>
    <w:p w14:paraId="4B691F21" w14:textId="77777777" w:rsidR="00930072" w:rsidRDefault="00930072" w:rsidP="00930072">
      <w:pPr>
        <w:pStyle w:val="Default"/>
        <w:numPr>
          <w:ilvl w:val="0"/>
          <w:numId w:val="8"/>
        </w:numPr>
        <w:rPr>
          <w:sz w:val="23"/>
          <w:szCs w:val="23"/>
        </w:rPr>
      </w:pPr>
      <w:r>
        <w:rPr>
          <w:sz w:val="23"/>
          <w:szCs w:val="23"/>
        </w:rPr>
        <w:t>Discussion on Other Awards (All)</w:t>
      </w:r>
    </w:p>
    <w:p w14:paraId="1ADC0DC8" w14:textId="77777777" w:rsidR="00930072" w:rsidRDefault="00930072" w:rsidP="00930072">
      <w:pPr>
        <w:pStyle w:val="Default"/>
        <w:ind w:left="810"/>
        <w:rPr>
          <w:sz w:val="23"/>
          <w:szCs w:val="23"/>
        </w:rPr>
      </w:pPr>
    </w:p>
    <w:p w14:paraId="07096E80" w14:textId="77777777" w:rsidR="00357091" w:rsidRPr="00357091" w:rsidRDefault="00357091" w:rsidP="00357091">
      <w:pPr>
        <w:pStyle w:val="Default"/>
        <w:ind w:left="720"/>
        <w:rPr>
          <w:sz w:val="23"/>
          <w:szCs w:val="23"/>
        </w:rPr>
      </w:pPr>
      <w:r w:rsidRPr="00357091">
        <w:rPr>
          <w:sz w:val="23"/>
          <w:szCs w:val="23"/>
        </w:rPr>
        <w:t xml:space="preserve">The Board agreed to table consideration of the </w:t>
      </w:r>
      <w:r>
        <w:rPr>
          <w:sz w:val="23"/>
          <w:szCs w:val="23"/>
        </w:rPr>
        <w:t>old business</w:t>
      </w:r>
      <w:r w:rsidRPr="00357091">
        <w:rPr>
          <w:sz w:val="23"/>
          <w:szCs w:val="23"/>
        </w:rPr>
        <w:t xml:space="preserve"> until the next meeting. </w:t>
      </w:r>
    </w:p>
    <w:p w14:paraId="0FE0EADC" w14:textId="77777777" w:rsidR="00930072" w:rsidRDefault="00930072" w:rsidP="00930072">
      <w:pPr>
        <w:pStyle w:val="Default"/>
        <w:ind w:left="810"/>
        <w:rPr>
          <w:sz w:val="23"/>
          <w:szCs w:val="23"/>
        </w:rPr>
      </w:pPr>
    </w:p>
    <w:p w14:paraId="429EC2E7" w14:textId="77777777" w:rsidR="00930072" w:rsidRDefault="00930072" w:rsidP="00930072">
      <w:pPr>
        <w:pStyle w:val="Default"/>
        <w:numPr>
          <w:ilvl w:val="0"/>
          <w:numId w:val="8"/>
        </w:numPr>
        <w:rPr>
          <w:sz w:val="23"/>
          <w:szCs w:val="23"/>
        </w:rPr>
      </w:pPr>
      <w:r>
        <w:rPr>
          <w:sz w:val="23"/>
          <w:szCs w:val="23"/>
        </w:rPr>
        <w:t>Continuing Discussion on Agreement between AACPM &amp; ASPA (All)</w:t>
      </w:r>
    </w:p>
    <w:p w14:paraId="5FA7EE9C" w14:textId="77777777" w:rsidR="00930072" w:rsidRDefault="00930072" w:rsidP="00930072">
      <w:pPr>
        <w:pStyle w:val="Default"/>
        <w:ind w:left="810"/>
        <w:rPr>
          <w:sz w:val="23"/>
          <w:szCs w:val="23"/>
        </w:rPr>
      </w:pPr>
    </w:p>
    <w:p w14:paraId="4879B694" w14:textId="77777777" w:rsidR="00357091" w:rsidRPr="00357091" w:rsidRDefault="00357091" w:rsidP="00357091">
      <w:pPr>
        <w:pStyle w:val="Default"/>
        <w:ind w:left="720"/>
        <w:rPr>
          <w:sz w:val="23"/>
          <w:szCs w:val="23"/>
        </w:rPr>
      </w:pPr>
      <w:r w:rsidRPr="00357091">
        <w:rPr>
          <w:sz w:val="23"/>
          <w:szCs w:val="23"/>
        </w:rPr>
        <w:t xml:space="preserve">The Board agreed to table consideration of the </w:t>
      </w:r>
      <w:r>
        <w:rPr>
          <w:sz w:val="23"/>
          <w:szCs w:val="23"/>
        </w:rPr>
        <w:t>old business</w:t>
      </w:r>
      <w:r w:rsidRPr="00357091">
        <w:rPr>
          <w:sz w:val="23"/>
          <w:szCs w:val="23"/>
        </w:rPr>
        <w:t xml:space="preserve"> until the next meeting. </w:t>
      </w:r>
    </w:p>
    <w:p w14:paraId="005E38CA" w14:textId="77777777" w:rsidR="00930072" w:rsidRDefault="00930072" w:rsidP="00930072">
      <w:pPr>
        <w:pStyle w:val="Default"/>
        <w:ind w:left="810"/>
        <w:rPr>
          <w:sz w:val="23"/>
          <w:szCs w:val="23"/>
        </w:rPr>
      </w:pPr>
    </w:p>
    <w:p w14:paraId="39B55BE0" w14:textId="77777777" w:rsidR="00930072" w:rsidRDefault="00930072" w:rsidP="00930072">
      <w:pPr>
        <w:pStyle w:val="Default"/>
        <w:numPr>
          <w:ilvl w:val="0"/>
          <w:numId w:val="8"/>
        </w:numPr>
        <w:rPr>
          <w:sz w:val="23"/>
          <w:szCs w:val="23"/>
        </w:rPr>
      </w:pPr>
      <w:r>
        <w:rPr>
          <w:sz w:val="23"/>
          <w:szCs w:val="23"/>
        </w:rPr>
        <w:t>Continue discussion on Society Memberships (All)</w:t>
      </w:r>
    </w:p>
    <w:p w14:paraId="7D926695" w14:textId="77777777" w:rsidR="00930072" w:rsidRPr="00930072" w:rsidRDefault="00930072" w:rsidP="00930072">
      <w:pPr>
        <w:pStyle w:val="Default"/>
        <w:ind w:left="450"/>
        <w:rPr>
          <w:sz w:val="23"/>
          <w:szCs w:val="23"/>
        </w:rPr>
      </w:pPr>
    </w:p>
    <w:p w14:paraId="747651EB" w14:textId="77777777" w:rsidR="00357091" w:rsidRPr="00357091" w:rsidRDefault="00357091" w:rsidP="00357091">
      <w:pPr>
        <w:pStyle w:val="Default"/>
        <w:ind w:left="720"/>
        <w:rPr>
          <w:sz w:val="23"/>
          <w:szCs w:val="23"/>
        </w:rPr>
      </w:pPr>
      <w:r w:rsidRPr="00357091">
        <w:rPr>
          <w:sz w:val="23"/>
          <w:szCs w:val="23"/>
        </w:rPr>
        <w:t xml:space="preserve">The Board agreed to table consideration of the </w:t>
      </w:r>
      <w:r>
        <w:rPr>
          <w:sz w:val="23"/>
          <w:szCs w:val="23"/>
        </w:rPr>
        <w:t>old business</w:t>
      </w:r>
      <w:r w:rsidRPr="00357091">
        <w:rPr>
          <w:sz w:val="23"/>
          <w:szCs w:val="23"/>
        </w:rPr>
        <w:t xml:space="preserve"> until the next meeting. </w:t>
      </w:r>
    </w:p>
    <w:p w14:paraId="7A31A4DF" w14:textId="77777777" w:rsidR="00372949" w:rsidRPr="00930072" w:rsidRDefault="00372949" w:rsidP="00372949">
      <w:pPr>
        <w:pStyle w:val="Default"/>
        <w:rPr>
          <w:sz w:val="23"/>
          <w:szCs w:val="23"/>
        </w:rPr>
      </w:pPr>
    </w:p>
    <w:p w14:paraId="5D8EECA1" w14:textId="77777777" w:rsidR="00372949" w:rsidRPr="00930072" w:rsidRDefault="00372949" w:rsidP="00372949">
      <w:pPr>
        <w:pStyle w:val="Default"/>
        <w:rPr>
          <w:sz w:val="23"/>
          <w:szCs w:val="23"/>
        </w:rPr>
      </w:pPr>
    </w:p>
    <w:p w14:paraId="4F18D2CD" w14:textId="77777777" w:rsidR="00372949" w:rsidRDefault="00372949" w:rsidP="00930072">
      <w:pPr>
        <w:pStyle w:val="Default"/>
        <w:numPr>
          <w:ilvl w:val="0"/>
          <w:numId w:val="7"/>
        </w:numPr>
        <w:ind w:left="720"/>
        <w:rPr>
          <w:sz w:val="23"/>
          <w:szCs w:val="23"/>
        </w:rPr>
      </w:pPr>
      <w:r w:rsidRPr="00930072">
        <w:rPr>
          <w:sz w:val="23"/>
          <w:szCs w:val="23"/>
        </w:rPr>
        <w:t xml:space="preserve">2021 Meetings </w:t>
      </w:r>
    </w:p>
    <w:p w14:paraId="065BD50C" w14:textId="77777777" w:rsidR="00930072" w:rsidRPr="00930072" w:rsidRDefault="00930072" w:rsidP="00930072">
      <w:pPr>
        <w:pStyle w:val="Default"/>
        <w:ind w:left="720"/>
        <w:rPr>
          <w:sz w:val="23"/>
          <w:szCs w:val="23"/>
        </w:rPr>
      </w:pPr>
    </w:p>
    <w:p w14:paraId="0C08E748" w14:textId="77777777" w:rsidR="00245CBA" w:rsidRDefault="00245CBA" w:rsidP="00245CBA">
      <w:pPr>
        <w:pStyle w:val="Default"/>
        <w:numPr>
          <w:ilvl w:val="0"/>
          <w:numId w:val="9"/>
        </w:numPr>
        <w:tabs>
          <w:tab w:val="left" w:pos="810"/>
        </w:tabs>
        <w:rPr>
          <w:sz w:val="23"/>
          <w:szCs w:val="23"/>
        </w:rPr>
      </w:pPr>
      <w:r>
        <w:rPr>
          <w:sz w:val="23"/>
          <w:szCs w:val="23"/>
        </w:rPr>
        <w:t>Dates</w:t>
      </w:r>
    </w:p>
    <w:p w14:paraId="4C9D784B" w14:textId="77777777" w:rsidR="00245CBA" w:rsidRDefault="00245CBA" w:rsidP="00245CBA">
      <w:pPr>
        <w:pStyle w:val="Default"/>
        <w:tabs>
          <w:tab w:val="left" w:pos="810"/>
        </w:tabs>
        <w:ind w:left="1080"/>
        <w:rPr>
          <w:sz w:val="23"/>
          <w:szCs w:val="23"/>
        </w:rPr>
      </w:pPr>
    </w:p>
    <w:p w14:paraId="501CA57E" w14:textId="77777777" w:rsidR="00245CBA" w:rsidRDefault="00372949" w:rsidP="00245CBA">
      <w:pPr>
        <w:pStyle w:val="Default"/>
        <w:tabs>
          <w:tab w:val="left" w:pos="810"/>
        </w:tabs>
        <w:ind w:left="1080"/>
        <w:rPr>
          <w:sz w:val="23"/>
          <w:szCs w:val="23"/>
        </w:rPr>
      </w:pPr>
      <w:r w:rsidRPr="00357091">
        <w:rPr>
          <w:sz w:val="23"/>
          <w:szCs w:val="23"/>
        </w:rPr>
        <w:t xml:space="preserve">Greg </w:t>
      </w:r>
      <w:r w:rsidR="00357091" w:rsidRPr="00357091">
        <w:rPr>
          <w:sz w:val="23"/>
          <w:szCs w:val="23"/>
        </w:rPr>
        <w:t>– The previously board moved the meeting date to the second Monday</w:t>
      </w:r>
      <w:r w:rsidR="00357091">
        <w:rPr>
          <w:sz w:val="23"/>
          <w:szCs w:val="23"/>
        </w:rPr>
        <w:t>.</w:t>
      </w:r>
    </w:p>
    <w:p w14:paraId="7605C137" w14:textId="77777777" w:rsidR="00357091" w:rsidRDefault="00357091" w:rsidP="00245CBA">
      <w:pPr>
        <w:pStyle w:val="Default"/>
        <w:tabs>
          <w:tab w:val="left" w:pos="810"/>
        </w:tabs>
        <w:ind w:left="1080"/>
        <w:rPr>
          <w:sz w:val="23"/>
          <w:szCs w:val="23"/>
        </w:rPr>
      </w:pPr>
    </w:p>
    <w:p w14:paraId="55D25124" w14:textId="0F0FFDE7" w:rsidR="00245CBA" w:rsidRPr="00245CBA" w:rsidRDefault="00245CBA" w:rsidP="00245CBA">
      <w:pPr>
        <w:pStyle w:val="Default"/>
        <w:tabs>
          <w:tab w:val="left" w:pos="810"/>
        </w:tabs>
        <w:ind w:left="1080"/>
        <w:rPr>
          <w:sz w:val="23"/>
          <w:szCs w:val="23"/>
        </w:rPr>
      </w:pPr>
      <w:r w:rsidRPr="00245CBA">
        <w:rPr>
          <w:sz w:val="23"/>
          <w:szCs w:val="23"/>
        </w:rPr>
        <w:t xml:space="preserve">The Board determined the </w:t>
      </w:r>
      <w:r w:rsidR="007811C5">
        <w:rPr>
          <w:sz w:val="23"/>
          <w:szCs w:val="23"/>
        </w:rPr>
        <w:t>next</w:t>
      </w:r>
      <w:r w:rsidRPr="00245CBA">
        <w:rPr>
          <w:sz w:val="23"/>
          <w:szCs w:val="23"/>
        </w:rPr>
        <w:t xml:space="preserve"> meeting </w:t>
      </w:r>
      <w:r w:rsidR="007811C5">
        <w:rPr>
          <w:sz w:val="23"/>
          <w:szCs w:val="23"/>
        </w:rPr>
        <w:t>will</w:t>
      </w:r>
      <w:r w:rsidRPr="00245CBA">
        <w:rPr>
          <w:sz w:val="23"/>
          <w:szCs w:val="23"/>
        </w:rPr>
        <w:t xml:space="preserve"> be held on Monday, </w:t>
      </w:r>
      <w:r w:rsidR="00357091" w:rsidRPr="00357091">
        <w:rPr>
          <w:sz w:val="23"/>
          <w:szCs w:val="23"/>
        </w:rPr>
        <w:t>February 8</w:t>
      </w:r>
      <w:r w:rsidRPr="00245CBA">
        <w:rPr>
          <w:sz w:val="23"/>
          <w:szCs w:val="23"/>
        </w:rPr>
        <w:t>, 2021 at 11:00 AM EST.</w:t>
      </w:r>
      <w:r w:rsidR="00357091">
        <w:rPr>
          <w:sz w:val="23"/>
          <w:szCs w:val="23"/>
        </w:rPr>
        <w:t xml:space="preserve"> </w:t>
      </w:r>
    </w:p>
    <w:p w14:paraId="007FBD28" w14:textId="77777777" w:rsidR="00245CBA" w:rsidRDefault="00245CBA" w:rsidP="00245CBA">
      <w:pPr>
        <w:pStyle w:val="Default"/>
        <w:tabs>
          <w:tab w:val="left" w:pos="810"/>
        </w:tabs>
        <w:ind w:left="1080"/>
        <w:rPr>
          <w:sz w:val="23"/>
          <w:szCs w:val="23"/>
        </w:rPr>
      </w:pPr>
    </w:p>
    <w:p w14:paraId="3F884A4C" w14:textId="77777777" w:rsidR="00CA208E" w:rsidRDefault="00245CBA" w:rsidP="00CA208E">
      <w:pPr>
        <w:pStyle w:val="Default"/>
        <w:numPr>
          <w:ilvl w:val="0"/>
          <w:numId w:val="9"/>
        </w:numPr>
        <w:tabs>
          <w:tab w:val="left" w:pos="810"/>
        </w:tabs>
        <w:rPr>
          <w:sz w:val="23"/>
          <w:szCs w:val="23"/>
        </w:rPr>
      </w:pPr>
      <w:r>
        <w:rPr>
          <w:sz w:val="23"/>
          <w:szCs w:val="23"/>
        </w:rPr>
        <w:t>Other new business</w:t>
      </w:r>
    </w:p>
    <w:p w14:paraId="6A972A3D" w14:textId="77777777" w:rsidR="00CA208E" w:rsidRDefault="00CA208E" w:rsidP="00CA208E">
      <w:pPr>
        <w:pStyle w:val="Default"/>
        <w:tabs>
          <w:tab w:val="left" w:pos="810"/>
        </w:tabs>
        <w:ind w:left="1080"/>
        <w:rPr>
          <w:sz w:val="23"/>
          <w:szCs w:val="23"/>
        </w:rPr>
      </w:pPr>
    </w:p>
    <w:p w14:paraId="443C494A" w14:textId="77777777" w:rsidR="00CA208E" w:rsidRPr="00CA208E" w:rsidRDefault="00CA208E" w:rsidP="00CA208E">
      <w:pPr>
        <w:pStyle w:val="Default"/>
        <w:tabs>
          <w:tab w:val="left" w:pos="810"/>
        </w:tabs>
        <w:ind w:left="1080"/>
        <w:rPr>
          <w:sz w:val="23"/>
          <w:szCs w:val="23"/>
        </w:rPr>
      </w:pPr>
      <w:r>
        <w:rPr>
          <w:sz w:val="23"/>
          <w:szCs w:val="23"/>
        </w:rPr>
        <w:t xml:space="preserve">Greg provided his email address and cell number. </w:t>
      </w:r>
    </w:p>
    <w:p w14:paraId="57D481A2" w14:textId="77777777" w:rsidR="00372949" w:rsidRDefault="00372949" w:rsidP="00372949">
      <w:pPr>
        <w:pStyle w:val="Default"/>
        <w:rPr>
          <w:sz w:val="23"/>
          <w:szCs w:val="23"/>
        </w:rPr>
      </w:pPr>
    </w:p>
    <w:p w14:paraId="0E7E1752" w14:textId="77777777" w:rsidR="00372949" w:rsidRPr="00245CBA" w:rsidRDefault="00372949" w:rsidP="00245CBA">
      <w:pPr>
        <w:pStyle w:val="Default"/>
        <w:numPr>
          <w:ilvl w:val="0"/>
          <w:numId w:val="7"/>
        </w:numPr>
        <w:rPr>
          <w:sz w:val="23"/>
          <w:szCs w:val="23"/>
        </w:rPr>
      </w:pPr>
      <w:r w:rsidRPr="00245CBA">
        <w:rPr>
          <w:sz w:val="23"/>
          <w:szCs w:val="23"/>
        </w:rPr>
        <w:t>Adjournment</w:t>
      </w:r>
    </w:p>
    <w:p w14:paraId="165154BF" w14:textId="77777777" w:rsidR="00372949" w:rsidRDefault="00372949" w:rsidP="00372949">
      <w:pPr>
        <w:pStyle w:val="Default"/>
        <w:rPr>
          <w:sz w:val="23"/>
          <w:szCs w:val="23"/>
        </w:rPr>
      </w:pPr>
    </w:p>
    <w:p w14:paraId="492CE074" w14:textId="77777777" w:rsidR="00372949" w:rsidRDefault="00372949" w:rsidP="00372949">
      <w:pPr>
        <w:pStyle w:val="Default"/>
        <w:rPr>
          <w:sz w:val="23"/>
          <w:szCs w:val="23"/>
        </w:rPr>
      </w:pPr>
      <w:r w:rsidRPr="00357091">
        <w:rPr>
          <w:sz w:val="23"/>
          <w:szCs w:val="23"/>
        </w:rPr>
        <w:t xml:space="preserve">There being no further business to conduct, Greg Hyland adjourned the meeting at </w:t>
      </w:r>
      <w:r w:rsidR="00357091" w:rsidRPr="00357091">
        <w:rPr>
          <w:sz w:val="23"/>
          <w:szCs w:val="23"/>
        </w:rPr>
        <w:t>12</w:t>
      </w:r>
      <w:r w:rsidRPr="00357091">
        <w:rPr>
          <w:sz w:val="23"/>
          <w:szCs w:val="23"/>
        </w:rPr>
        <w:t xml:space="preserve"> PM EST.</w:t>
      </w:r>
      <w:r>
        <w:rPr>
          <w:sz w:val="23"/>
          <w:szCs w:val="23"/>
        </w:rPr>
        <w:t xml:space="preserve"> </w:t>
      </w:r>
    </w:p>
    <w:p w14:paraId="59AB9D67" w14:textId="77777777" w:rsidR="00372949" w:rsidRDefault="00372949" w:rsidP="00372949">
      <w:pPr>
        <w:pStyle w:val="Default"/>
        <w:rPr>
          <w:sz w:val="23"/>
          <w:szCs w:val="23"/>
        </w:rPr>
      </w:pPr>
    </w:p>
    <w:p w14:paraId="27C25B66" w14:textId="77777777" w:rsidR="003B5C8F" w:rsidRDefault="003B5C8F" w:rsidP="00372949">
      <w:pPr>
        <w:pStyle w:val="Default"/>
        <w:rPr>
          <w:sz w:val="23"/>
          <w:szCs w:val="23"/>
        </w:rPr>
      </w:pPr>
    </w:p>
    <w:p w14:paraId="66392FDE" w14:textId="77777777" w:rsidR="00372949" w:rsidRDefault="00372949" w:rsidP="00372949">
      <w:pPr>
        <w:pStyle w:val="Default"/>
        <w:rPr>
          <w:sz w:val="23"/>
          <w:szCs w:val="23"/>
        </w:rPr>
      </w:pPr>
      <w:r>
        <w:rPr>
          <w:sz w:val="23"/>
          <w:szCs w:val="23"/>
        </w:rPr>
        <w:t xml:space="preserve">Respectfully submitted: </w:t>
      </w:r>
    </w:p>
    <w:p w14:paraId="3AEE535B" w14:textId="77777777" w:rsidR="00372949" w:rsidRDefault="00245CBA" w:rsidP="00372949">
      <w:pPr>
        <w:pStyle w:val="Default"/>
        <w:rPr>
          <w:sz w:val="23"/>
          <w:szCs w:val="23"/>
        </w:rPr>
      </w:pPr>
      <w:r>
        <w:rPr>
          <w:sz w:val="23"/>
          <w:szCs w:val="23"/>
        </w:rPr>
        <w:t>Amber E. Ortiz</w:t>
      </w:r>
      <w:r w:rsidR="00372949">
        <w:rPr>
          <w:sz w:val="23"/>
          <w:szCs w:val="23"/>
        </w:rPr>
        <w:t xml:space="preserve">, CPM </w:t>
      </w:r>
    </w:p>
    <w:p w14:paraId="64009FA0" w14:textId="4DB20D85" w:rsidR="00372949" w:rsidRDefault="00372949" w:rsidP="00372949">
      <w:pPr>
        <w:pStyle w:val="Default"/>
        <w:rPr>
          <w:sz w:val="23"/>
          <w:szCs w:val="23"/>
        </w:rPr>
      </w:pPr>
      <w:r>
        <w:rPr>
          <w:sz w:val="23"/>
          <w:szCs w:val="23"/>
        </w:rPr>
        <w:t>Secretary</w:t>
      </w:r>
    </w:p>
    <w:p w14:paraId="42BD8E58" w14:textId="7D0A9670" w:rsidR="005A69D6" w:rsidRDefault="005A69D6" w:rsidP="005A69D6">
      <w:pPr>
        <w:rPr>
          <w:rFonts w:ascii="Arial" w:hAnsi="Arial" w:cs="Arial"/>
          <w:color w:val="000000"/>
          <w:sz w:val="23"/>
          <w:szCs w:val="23"/>
        </w:rPr>
      </w:pPr>
    </w:p>
    <w:p w14:paraId="1A3A4A0A" w14:textId="49372525" w:rsidR="005A69D6" w:rsidRDefault="005A69D6">
      <w:r>
        <w:br w:type="page"/>
      </w:r>
    </w:p>
    <w:p w14:paraId="776A5075" w14:textId="7E786754" w:rsidR="005A69D6" w:rsidRDefault="005A69D6" w:rsidP="005A69D6">
      <w:pPr>
        <w:pStyle w:val="Default"/>
        <w:jc w:val="center"/>
        <w:rPr>
          <w:sz w:val="23"/>
          <w:szCs w:val="23"/>
        </w:rPr>
      </w:pPr>
      <w:r>
        <w:rPr>
          <w:b/>
          <w:bCs/>
          <w:sz w:val="23"/>
          <w:szCs w:val="23"/>
        </w:rPr>
        <w:lastRenderedPageBreak/>
        <w:t xml:space="preserve">Action Items of the AACPM Board of Directors </w:t>
      </w:r>
    </w:p>
    <w:p w14:paraId="449D908A" w14:textId="5E5697B2" w:rsidR="005A69D6" w:rsidRDefault="005A69D6" w:rsidP="005A69D6">
      <w:pPr>
        <w:pStyle w:val="Default"/>
        <w:jc w:val="center"/>
        <w:rPr>
          <w:sz w:val="23"/>
          <w:szCs w:val="23"/>
        </w:rPr>
      </w:pPr>
      <w:r>
        <w:rPr>
          <w:b/>
          <w:bCs/>
          <w:sz w:val="23"/>
          <w:szCs w:val="23"/>
        </w:rPr>
        <w:t>Taken During the</w:t>
      </w:r>
    </w:p>
    <w:p w14:paraId="6BBED7AB" w14:textId="58D79225" w:rsidR="005A69D6" w:rsidRDefault="005A69D6" w:rsidP="005A69D6">
      <w:pPr>
        <w:pStyle w:val="Default"/>
        <w:jc w:val="center"/>
        <w:rPr>
          <w:sz w:val="23"/>
          <w:szCs w:val="23"/>
        </w:rPr>
      </w:pPr>
      <w:r>
        <w:rPr>
          <w:b/>
          <w:bCs/>
          <w:sz w:val="23"/>
          <w:szCs w:val="23"/>
        </w:rPr>
        <w:t>January 11, 2021 Meeting</w:t>
      </w:r>
    </w:p>
    <w:p w14:paraId="6398C92B" w14:textId="610E6E14" w:rsidR="005A69D6" w:rsidRDefault="005A69D6" w:rsidP="005A69D6"/>
    <w:tbl>
      <w:tblPr>
        <w:tblStyle w:val="TableGrid"/>
        <w:tblW w:w="9625" w:type="dxa"/>
        <w:tblLook w:val="04A0" w:firstRow="1" w:lastRow="0" w:firstColumn="1" w:lastColumn="0" w:noHBand="0" w:noVBand="1"/>
      </w:tblPr>
      <w:tblGrid>
        <w:gridCol w:w="5575"/>
        <w:gridCol w:w="1800"/>
        <w:gridCol w:w="2250"/>
      </w:tblGrid>
      <w:tr w:rsidR="005A69D6" w:rsidRPr="005A69D6" w14:paraId="69E21E58" w14:textId="77777777" w:rsidTr="003C6DED">
        <w:tc>
          <w:tcPr>
            <w:tcW w:w="5575" w:type="dxa"/>
            <w:shd w:val="clear" w:color="auto" w:fill="DEEAF6" w:themeFill="accent5" w:themeFillTint="33"/>
          </w:tcPr>
          <w:p w14:paraId="7D4EB3AF" w14:textId="4AF078A8" w:rsidR="005A69D6" w:rsidRPr="005A69D6" w:rsidRDefault="005A69D6" w:rsidP="005A69D6">
            <w:pPr>
              <w:pStyle w:val="Default"/>
              <w:rPr>
                <w:b/>
                <w:bCs/>
                <w:sz w:val="23"/>
                <w:szCs w:val="23"/>
              </w:rPr>
            </w:pPr>
            <w:r>
              <w:rPr>
                <w:b/>
                <w:bCs/>
                <w:sz w:val="23"/>
                <w:szCs w:val="23"/>
              </w:rPr>
              <w:t>This action item</w:t>
            </w:r>
          </w:p>
        </w:tc>
        <w:tc>
          <w:tcPr>
            <w:tcW w:w="1800" w:type="dxa"/>
            <w:shd w:val="clear" w:color="auto" w:fill="DEEAF6" w:themeFill="accent5" w:themeFillTint="33"/>
          </w:tcPr>
          <w:p w14:paraId="4F503DB4" w14:textId="69DA3390" w:rsidR="005A69D6" w:rsidRPr="005A69D6" w:rsidRDefault="005A69D6" w:rsidP="005A69D6">
            <w:pPr>
              <w:pStyle w:val="Default"/>
              <w:rPr>
                <w:b/>
                <w:bCs/>
                <w:sz w:val="23"/>
                <w:szCs w:val="23"/>
              </w:rPr>
            </w:pPr>
            <w:r>
              <w:rPr>
                <w:b/>
                <w:bCs/>
                <w:sz w:val="23"/>
                <w:szCs w:val="23"/>
              </w:rPr>
              <w:t>will be completed by</w:t>
            </w:r>
          </w:p>
        </w:tc>
        <w:tc>
          <w:tcPr>
            <w:tcW w:w="2250" w:type="dxa"/>
            <w:shd w:val="clear" w:color="auto" w:fill="DEEAF6" w:themeFill="accent5" w:themeFillTint="33"/>
          </w:tcPr>
          <w:p w14:paraId="545C096B" w14:textId="0CC2E0D0" w:rsidR="005A69D6" w:rsidRPr="005A69D6" w:rsidRDefault="005A69D6" w:rsidP="005A69D6">
            <w:pPr>
              <w:pStyle w:val="Default"/>
              <w:rPr>
                <w:b/>
                <w:bCs/>
                <w:sz w:val="23"/>
                <w:szCs w:val="23"/>
              </w:rPr>
            </w:pPr>
            <w:r>
              <w:rPr>
                <w:b/>
                <w:bCs/>
                <w:sz w:val="23"/>
                <w:szCs w:val="23"/>
              </w:rPr>
              <w:t xml:space="preserve">on or before </w:t>
            </w:r>
          </w:p>
        </w:tc>
      </w:tr>
      <w:tr w:rsidR="005A69D6" w:rsidRPr="005A69D6" w14:paraId="49B11928" w14:textId="77777777" w:rsidTr="003C6DED">
        <w:tc>
          <w:tcPr>
            <w:tcW w:w="5575" w:type="dxa"/>
          </w:tcPr>
          <w:p w14:paraId="52A9B531" w14:textId="5B8E6C0E" w:rsidR="005A69D6" w:rsidRPr="005A69D6" w:rsidRDefault="005A69D6" w:rsidP="005A69D6">
            <w:pPr>
              <w:pStyle w:val="Default"/>
              <w:rPr>
                <w:sz w:val="23"/>
                <w:szCs w:val="23"/>
              </w:rPr>
            </w:pPr>
            <w:r>
              <w:rPr>
                <w:sz w:val="23"/>
                <w:szCs w:val="23"/>
              </w:rPr>
              <w:t xml:space="preserve">Work on steps to recognize societies </w:t>
            </w:r>
          </w:p>
        </w:tc>
        <w:tc>
          <w:tcPr>
            <w:tcW w:w="1800" w:type="dxa"/>
            <w:shd w:val="clear" w:color="auto" w:fill="auto"/>
          </w:tcPr>
          <w:p w14:paraId="5398F5B6" w14:textId="759F9EBF" w:rsidR="005A69D6" w:rsidRPr="005A69D6" w:rsidRDefault="00212150" w:rsidP="00212150">
            <w:pPr>
              <w:pStyle w:val="Default"/>
              <w:rPr>
                <w:sz w:val="23"/>
                <w:szCs w:val="23"/>
              </w:rPr>
            </w:pPr>
            <w:r>
              <w:rPr>
                <w:sz w:val="23"/>
                <w:szCs w:val="23"/>
              </w:rPr>
              <w:t>TBD</w:t>
            </w:r>
          </w:p>
        </w:tc>
        <w:tc>
          <w:tcPr>
            <w:tcW w:w="2250" w:type="dxa"/>
            <w:shd w:val="clear" w:color="auto" w:fill="auto"/>
          </w:tcPr>
          <w:p w14:paraId="2E1729F3" w14:textId="6DE8FA63" w:rsidR="005A69D6" w:rsidRPr="005A69D6" w:rsidRDefault="003C6DED" w:rsidP="003C6DED">
            <w:pPr>
              <w:pStyle w:val="Default"/>
              <w:rPr>
                <w:sz w:val="23"/>
                <w:szCs w:val="23"/>
              </w:rPr>
            </w:pPr>
            <w:r>
              <w:rPr>
                <w:sz w:val="23"/>
                <w:szCs w:val="23"/>
              </w:rPr>
              <w:t>TBD</w:t>
            </w:r>
          </w:p>
        </w:tc>
      </w:tr>
      <w:tr w:rsidR="005A69D6" w:rsidRPr="005A69D6" w14:paraId="106EC099" w14:textId="77777777" w:rsidTr="003C6DED">
        <w:tc>
          <w:tcPr>
            <w:tcW w:w="5575" w:type="dxa"/>
          </w:tcPr>
          <w:p w14:paraId="2A1EF11E" w14:textId="4D7FABFF" w:rsidR="005A69D6" w:rsidRPr="005A69D6" w:rsidRDefault="005A69D6" w:rsidP="005A69D6">
            <w:pPr>
              <w:pStyle w:val="Default"/>
              <w:rPr>
                <w:sz w:val="23"/>
                <w:szCs w:val="23"/>
              </w:rPr>
            </w:pPr>
            <w:r>
              <w:rPr>
                <w:sz w:val="23"/>
                <w:szCs w:val="23"/>
              </w:rPr>
              <w:t>Send new signature card to Jana</w:t>
            </w:r>
          </w:p>
        </w:tc>
        <w:tc>
          <w:tcPr>
            <w:tcW w:w="1800" w:type="dxa"/>
          </w:tcPr>
          <w:p w14:paraId="0014E0B9" w14:textId="1FB5B877" w:rsidR="005A69D6" w:rsidRPr="005A69D6" w:rsidRDefault="005A69D6" w:rsidP="005A69D6">
            <w:pPr>
              <w:pStyle w:val="Default"/>
              <w:rPr>
                <w:sz w:val="23"/>
                <w:szCs w:val="23"/>
              </w:rPr>
            </w:pPr>
            <w:r>
              <w:rPr>
                <w:sz w:val="23"/>
                <w:szCs w:val="23"/>
              </w:rPr>
              <w:t>Debbie</w:t>
            </w:r>
          </w:p>
        </w:tc>
        <w:tc>
          <w:tcPr>
            <w:tcW w:w="2250" w:type="dxa"/>
            <w:shd w:val="clear" w:color="auto" w:fill="auto"/>
          </w:tcPr>
          <w:p w14:paraId="3BFDBDFF" w14:textId="3B6EAA4A" w:rsidR="005A69D6" w:rsidRPr="005A69D6" w:rsidRDefault="003C6DED" w:rsidP="003C6DED">
            <w:pPr>
              <w:pStyle w:val="Default"/>
              <w:rPr>
                <w:sz w:val="23"/>
                <w:szCs w:val="23"/>
                <w:highlight w:val="yellow"/>
              </w:rPr>
            </w:pPr>
            <w:r>
              <w:rPr>
                <w:sz w:val="23"/>
                <w:szCs w:val="23"/>
              </w:rPr>
              <w:t>Next board meeting</w:t>
            </w:r>
          </w:p>
        </w:tc>
      </w:tr>
      <w:tr w:rsidR="005A69D6" w:rsidRPr="005A69D6" w14:paraId="5B257826" w14:textId="77777777" w:rsidTr="003C6DED">
        <w:tc>
          <w:tcPr>
            <w:tcW w:w="5575" w:type="dxa"/>
          </w:tcPr>
          <w:p w14:paraId="3D9524C8" w14:textId="705A593A" w:rsidR="005A69D6" w:rsidRDefault="005A69D6" w:rsidP="005A69D6">
            <w:pPr>
              <w:pStyle w:val="Default"/>
              <w:rPr>
                <w:sz w:val="23"/>
                <w:szCs w:val="23"/>
              </w:rPr>
            </w:pPr>
            <w:r>
              <w:rPr>
                <w:sz w:val="23"/>
                <w:szCs w:val="23"/>
              </w:rPr>
              <w:t>Reach out to members with inactive status</w:t>
            </w:r>
            <w:r w:rsidR="00212150">
              <w:rPr>
                <w:sz w:val="23"/>
                <w:szCs w:val="23"/>
              </w:rPr>
              <w:t>; Retain non-current members – provide Tracy’s ideas for the future</w:t>
            </w:r>
          </w:p>
        </w:tc>
        <w:tc>
          <w:tcPr>
            <w:tcW w:w="1800" w:type="dxa"/>
          </w:tcPr>
          <w:p w14:paraId="1DB0E201" w14:textId="031F1AD9" w:rsidR="005A69D6" w:rsidRDefault="005A69D6" w:rsidP="005A69D6">
            <w:pPr>
              <w:pStyle w:val="Default"/>
              <w:rPr>
                <w:sz w:val="23"/>
                <w:szCs w:val="23"/>
              </w:rPr>
            </w:pPr>
            <w:r>
              <w:rPr>
                <w:sz w:val="23"/>
                <w:szCs w:val="23"/>
              </w:rPr>
              <w:t>Patty</w:t>
            </w:r>
            <w:r w:rsidR="00212150">
              <w:rPr>
                <w:sz w:val="23"/>
                <w:szCs w:val="23"/>
              </w:rPr>
              <w:t>,</w:t>
            </w:r>
            <w:r>
              <w:rPr>
                <w:sz w:val="23"/>
                <w:szCs w:val="23"/>
              </w:rPr>
              <w:t xml:space="preserve"> Staci</w:t>
            </w:r>
            <w:r w:rsidR="00212150">
              <w:rPr>
                <w:sz w:val="23"/>
                <w:szCs w:val="23"/>
              </w:rPr>
              <w:t>, Jana</w:t>
            </w:r>
          </w:p>
        </w:tc>
        <w:tc>
          <w:tcPr>
            <w:tcW w:w="2250" w:type="dxa"/>
            <w:shd w:val="clear" w:color="auto" w:fill="auto"/>
          </w:tcPr>
          <w:p w14:paraId="25DAEF92" w14:textId="34E5C91C" w:rsidR="005A69D6" w:rsidRPr="00DF4E0C" w:rsidRDefault="003C6DED" w:rsidP="003C6DED">
            <w:pPr>
              <w:pStyle w:val="Default"/>
              <w:rPr>
                <w:sz w:val="23"/>
                <w:szCs w:val="23"/>
                <w:highlight w:val="yellow"/>
              </w:rPr>
            </w:pPr>
            <w:r>
              <w:rPr>
                <w:sz w:val="23"/>
                <w:szCs w:val="23"/>
              </w:rPr>
              <w:t>Next board meeting</w:t>
            </w:r>
          </w:p>
        </w:tc>
      </w:tr>
      <w:tr w:rsidR="005A69D6" w:rsidRPr="005A69D6" w14:paraId="57AB00BF" w14:textId="77777777" w:rsidTr="003C6DED">
        <w:tc>
          <w:tcPr>
            <w:tcW w:w="5575" w:type="dxa"/>
          </w:tcPr>
          <w:p w14:paraId="2BAE8D4E" w14:textId="70302FFB" w:rsidR="005A69D6" w:rsidRDefault="006B7348" w:rsidP="005A69D6">
            <w:pPr>
              <w:pStyle w:val="Default"/>
              <w:rPr>
                <w:sz w:val="23"/>
                <w:szCs w:val="23"/>
              </w:rPr>
            </w:pPr>
            <w:r>
              <w:rPr>
                <w:sz w:val="23"/>
                <w:szCs w:val="23"/>
              </w:rPr>
              <w:t>Get Tracy in touch with Philip at ASPA</w:t>
            </w:r>
          </w:p>
        </w:tc>
        <w:tc>
          <w:tcPr>
            <w:tcW w:w="1800" w:type="dxa"/>
          </w:tcPr>
          <w:p w14:paraId="626FB935" w14:textId="2632B0E0" w:rsidR="005A69D6" w:rsidRDefault="006B7348" w:rsidP="005A69D6">
            <w:pPr>
              <w:pStyle w:val="Default"/>
              <w:rPr>
                <w:sz w:val="23"/>
                <w:szCs w:val="23"/>
              </w:rPr>
            </w:pPr>
            <w:r>
              <w:rPr>
                <w:sz w:val="23"/>
                <w:szCs w:val="23"/>
              </w:rPr>
              <w:t xml:space="preserve">Becky </w:t>
            </w:r>
          </w:p>
        </w:tc>
        <w:tc>
          <w:tcPr>
            <w:tcW w:w="2250" w:type="dxa"/>
            <w:shd w:val="clear" w:color="auto" w:fill="auto"/>
          </w:tcPr>
          <w:p w14:paraId="73211838" w14:textId="1E0FC3AB" w:rsidR="005A69D6" w:rsidRPr="00DF4E0C" w:rsidRDefault="003C6DED" w:rsidP="003C6DED">
            <w:pPr>
              <w:pStyle w:val="Default"/>
              <w:rPr>
                <w:sz w:val="23"/>
                <w:szCs w:val="23"/>
                <w:highlight w:val="yellow"/>
              </w:rPr>
            </w:pPr>
            <w:r>
              <w:rPr>
                <w:sz w:val="23"/>
                <w:szCs w:val="23"/>
              </w:rPr>
              <w:t>Next board meeting</w:t>
            </w:r>
          </w:p>
        </w:tc>
      </w:tr>
      <w:tr w:rsidR="006B7348" w:rsidRPr="005A69D6" w14:paraId="5F0ECB99" w14:textId="77777777" w:rsidTr="003C6DED">
        <w:tc>
          <w:tcPr>
            <w:tcW w:w="5575" w:type="dxa"/>
          </w:tcPr>
          <w:p w14:paraId="302B1431" w14:textId="5B55AE0E" w:rsidR="006B7348" w:rsidRDefault="006B7348" w:rsidP="005A69D6">
            <w:pPr>
              <w:pStyle w:val="Default"/>
              <w:rPr>
                <w:sz w:val="23"/>
                <w:szCs w:val="23"/>
              </w:rPr>
            </w:pPr>
            <w:r>
              <w:rPr>
                <w:sz w:val="23"/>
                <w:szCs w:val="23"/>
              </w:rPr>
              <w:t>Share information from consultants/presenters to assist the board</w:t>
            </w:r>
          </w:p>
        </w:tc>
        <w:tc>
          <w:tcPr>
            <w:tcW w:w="1800" w:type="dxa"/>
          </w:tcPr>
          <w:p w14:paraId="33A080D9" w14:textId="77777777" w:rsidR="006B7348" w:rsidRDefault="006B7348" w:rsidP="005A69D6">
            <w:pPr>
              <w:pStyle w:val="Default"/>
              <w:rPr>
                <w:sz w:val="23"/>
                <w:szCs w:val="23"/>
              </w:rPr>
            </w:pPr>
          </w:p>
          <w:p w14:paraId="7FB27257" w14:textId="68FC56F2" w:rsidR="006B7348" w:rsidRDefault="006B7348" w:rsidP="005A69D6">
            <w:pPr>
              <w:pStyle w:val="Default"/>
              <w:rPr>
                <w:sz w:val="23"/>
                <w:szCs w:val="23"/>
              </w:rPr>
            </w:pPr>
            <w:r>
              <w:rPr>
                <w:sz w:val="23"/>
                <w:szCs w:val="23"/>
              </w:rPr>
              <w:t>Greg</w:t>
            </w:r>
          </w:p>
        </w:tc>
        <w:tc>
          <w:tcPr>
            <w:tcW w:w="2250" w:type="dxa"/>
            <w:shd w:val="clear" w:color="auto" w:fill="auto"/>
          </w:tcPr>
          <w:p w14:paraId="7BD96BF0" w14:textId="6456EEA1" w:rsidR="006B7348" w:rsidRPr="00DF4E0C" w:rsidRDefault="003C6DED" w:rsidP="003C6DED">
            <w:pPr>
              <w:pStyle w:val="Default"/>
              <w:rPr>
                <w:sz w:val="23"/>
                <w:szCs w:val="23"/>
                <w:highlight w:val="yellow"/>
              </w:rPr>
            </w:pPr>
            <w:r>
              <w:rPr>
                <w:sz w:val="23"/>
                <w:szCs w:val="23"/>
              </w:rPr>
              <w:t>Next board meeting</w:t>
            </w:r>
          </w:p>
        </w:tc>
      </w:tr>
      <w:tr w:rsidR="006B7348" w:rsidRPr="005A69D6" w14:paraId="32941AD6" w14:textId="77777777" w:rsidTr="003C6DED">
        <w:tc>
          <w:tcPr>
            <w:tcW w:w="5575" w:type="dxa"/>
          </w:tcPr>
          <w:p w14:paraId="5B06BD68" w14:textId="41D38108" w:rsidR="006B7348" w:rsidRDefault="006B7348" w:rsidP="005A69D6">
            <w:pPr>
              <w:pStyle w:val="Default"/>
              <w:rPr>
                <w:sz w:val="23"/>
                <w:szCs w:val="23"/>
              </w:rPr>
            </w:pPr>
            <w:r>
              <w:rPr>
                <w:sz w:val="23"/>
                <w:szCs w:val="23"/>
              </w:rPr>
              <w:t>Update SOPs and look back to minutes from last year for recommendations</w:t>
            </w:r>
          </w:p>
        </w:tc>
        <w:tc>
          <w:tcPr>
            <w:tcW w:w="1800" w:type="dxa"/>
          </w:tcPr>
          <w:p w14:paraId="2501F560" w14:textId="7B66D241" w:rsidR="006B7348" w:rsidRDefault="006B7348" w:rsidP="005A69D6">
            <w:pPr>
              <w:pStyle w:val="Default"/>
              <w:rPr>
                <w:sz w:val="23"/>
                <w:szCs w:val="23"/>
              </w:rPr>
            </w:pPr>
            <w:r>
              <w:rPr>
                <w:sz w:val="23"/>
                <w:szCs w:val="23"/>
              </w:rPr>
              <w:t>Jana</w:t>
            </w:r>
          </w:p>
          <w:p w14:paraId="2C9D146D" w14:textId="07FA364E" w:rsidR="006B7348" w:rsidRDefault="006B7348" w:rsidP="005A69D6">
            <w:pPr>
              <w:pStyle w:val="Default"/>
              <w:rPr>
                <w:sz w:val="23"/>
                <w:szCs w:val="23"/>
              </w:rPr>
            </w:pPr>
          </w:p>
        </w:tc>
        <w:tc>
          <w:tcPr>
            <w:tcW w:w="2250" w:type="dxa"/>
            <w:shd w:val="clear" w:color="auto" w:fill="auto"/>
          </w:tcPr>
          <w:p w14:paraId="212564AE" w14:textId="7F97B5C9" w:rsidR="006B7348" w:rsidRPr="00DF4E0C" w:rsidRDefault="003C6DED" w:rsidP="003C6DED">
            <w:pPr>
              <w:pStyle w:val="Default"/>
              <w:rPr>
                <w:sz w:val="23"/>
                <w:szCs w:val="23"/>
                <w:highlight w:val="yellow"/>
              </w:rPr>
            </w:pPr>
            <w:r>
              <w:rPr>
                <w:sz w:val="23"/>
                <w:szCs w:val="23"/>
              </w:rPr>
              <w:t>Next board meeting</w:t>
            </w:r>
          </w:p>
        </w:tc>
      </w:tr>
      <w:tr w:rsidR="006B7348" w:rsidRPr="005A69D6" w14:paraId="5912DF0F" w14:textId="77777777" w:rsidTr="003C6DED">
        <w:tc>
          <w:tcPr>
            <w:tcW w:w="5575" w:type="dxa"/>
          </w:tcPr>
          <w:p w14:paraId="3D3F76FF" w14:textId="4DBFB195" w:rsidR="006B7348" w:rsidRDefault="006B7348" w:rsidP="006B7348">
            <w:pPr>
              <w:pStyle w:val="Default"/>
              <w:rPr>
                <w:sz w:val="23"/>
                <w:szCs w:val="23"/>
              </w:rPr>
            </w:pPr>
            <w:r>
              <w:rPr>
                <w:sz w:val="23"/>
                <w:szCs w:val="23"/>
              </w:rPr>
              <w:t>Put all SOPs into one full document</w:t>
            </w:r>
          </w:p>
        </w:tc>
        <w:tc>
          <w:tcPr>
            <w:tcW w:w="1800" w:type="dxa"/>
          </w:tcPr>
          <w:p w14:paraId="46C4D9A5" w14:textId="0C053AB2" w:rsidR="006B7348" w:rsidRDefault="00212150" w:rsidP="006B7348">
            <w:pPr>
              <w:pStyle w:val="Default"/>
              <w:rPr>
                <w:sz w:val="23"/>
                <w:szCs w:val="23"/>
              </w:rPr>
            </w:pPr>
            <w:r>
              <w:rPr>
                <w:sz w:val="23"/>
                <w:szCs w:val="23"/>
              </w:rPr>
              <w:t>Jana</w:t>
            </w:r>
          </w:p>
        </w:tc>
        <w:tc>
          <w:tcPr>
            <w:tcW w:w="2250" w:type="dxa"/>
            <w:shd w:val="clear" w:color="auto" w:fill="auto"/>
          </w:tcPr>
          <w:p w14:paraId="08DE73F3" w14:textId="16B96341" w:rsidR="006B7348" w:rsidRPr="00DF4E0C" w:rsidRDefault="003C6DED" w:rsidP="003C6DED">
            <w:pPr>
              <w:pStyle w:val="Default"/>
              <w:rPr>
                <w:sz w:val="23"/>
                <w:szCs w:val="23"/>
                <w:highlight w:val="yellow"/>
              </w:rPr>
            </w:pPr>
            <w:r>
              <w:rPr>
                <w:sz w:val="23"/>
                <w:szCs w:val="23"/>
              </w:rPr>
              <w:t>Next board meeting</w:t>
            </w:r>
          </w:p>
        </w:tc>
      </w:tr>
      <w:tr w:rsidR="006B7348" w:rsidRPr="005A69D6" w14:paraId="6C3393F8" w14:textId="77777777" w:rsidTr="003C6DED">
        <w:tc>
          <w:tcPr>
            <w:tcW w:w="5575" w:type="dxa"/>
          </w:tcPr>
          <w:p w14:paraId="0BAAC739" w14:textId="6DB1C059" w:rsidR="006B7348" w:rsidRDefault="006B7348" w:rsidP="006B7348">
            <w:pPr>
              <w:pStyle w:val="Default"/>
              <w:rPr>
                <w:sz w:val="23"/>
                <w:szCs w:val="23"/>
              </w:rPr>
            </w:pPr>
            <w:r>
              <w:rPr>
                <w:sz w:val="23"/>
                <w:szCs w:val="23"/>
              </w:rPr>
              <w:t>Approve Oct. – Dec. and Town Hall meeting minutes</w:t>
            </w:r>
          </w:p>
        </w:tc>
        <w:tc>
          <w:tcPr>
            <w:tcW w:w="1800" w:type="dxa"/>
          </w:tcPr>
          <w:p w14:paraId="31A99ADE" w14:textId="609E624C" w:rsidR="006B7348" w:rsidRDefault="006B7348" w:rsidP="006B7348">
            <w:pPr>
              <w:pStyle w:val="Default"/>
              <w:rPr>
                <w:sz w:val="23"/>
                <w:szCs w:val="23"/>
              </w:rPr>
            </w:pPr>
            <w:r>
              <w:rPr>
                <w:sz w:val="23"/>
                <w:szCs w:val="23"/>
              </w:rPr>
              <w:t>Greg</w:t>
            </w:r>
          </w:p>
        </w:tc>
        <w:tc>
          <w:tcPr>
            <w:tcW w:w="2250" w:type="dxa"/>
            <w:shd w:val="clear" w:color="auto" w:fill="auto"/>
          </w:tcPr>
          <w:p w14:paraId="52A70339" w14:textId="5BED71A5" w:rsidR="006B7348" w:rsidRPr="00DF4E0C" w:rsidRDefault="003C6DED" w:rsidP="003C6DED">
            <w:pPr>
              <w:pStyle w:val="Default"/>
              <w:rPr>
                <w:sz w:val="23"/>
                <w:szCs w:val="23"/>
                <w:highlight w:val="yellow"/>
              </w:rPr>
            </w:pPr>
            <w:r>
              <w:rPr>
                <w:sz w:val="23"/>
                <w:szCs w:val="23"/>
              </w:rPr>
              <w:t>Next board meeting</w:t>
            </w:r>
          </w:p>
        </w:tc>
      </w:tr>
      <w:tr w:rsidR="006B7348" w:rsidRPr="005A69D6" w14:paraId="653FB8D2" w14:textId="77777777" w:rsidTr="003C6DED">
        <w:tc>
          <w:tcPr>
            <w:tcW w:w="5575" w:type="dxa"/>
          </w:tcPr>
          <w:p w14:paraId="7563C249" w14:textId="595AB5B8" w:rsidR="006B7348" w:rsidRDefault="006B7348" w:rsidP="006B7348">
            <w:pPr>
              <w:pStyle w:val="Default"/>
              <w:rPr>
                <w:sz w:val="23"/>
                <w:szCs w:val="23"/>
              </w:rPr>
            </w:pPr>
            <w:r>
              <w:rPr>
                <w:sz w:val="23"/>
                <w:szCs w:val="23"/>
              </w:rPr>
              <w:t xml:space="preserve">Plan retreat for strategic planning </w:t>
            </w:r>
          </w:p>
        </w:tc>
        <w:tc>
          <w:tcPr>
            <w:tcW w:w="1800" w:type="dxa"/>
          </w:tcPr>
          <w:p w14:paraId="0F21591E" w14:textId="3D4EA960" w:rsidR="006B7348" w:rsidRDefault="003C6DED" w:rsidP="006B7348">
            <w:pPr>
              <w:pStyle w:val="Default"/>
              <w:rPr>
                <w:sz w:val="23"/>
                <w:szCs w:val="23"/>
              </w:rPr>
            </w:pPr>
            <w:r>
              <w:rPr>
                <w:sz w:val="23"/>
                <w:szCs w:val="23"/>
              </w:rPr>
              <w:t>TBD</w:t>
            </w:r>
          </w:p>
        </w:tc>
        <w:tc>
          <w:tcPr>
            <w:tcW w:w="2250" w:type="dxa"/>
            <w:shd w:val="clear" w:color="auto" w:fill="auto"/>
          </w:tcPr>
          <w:p w14:paraId="0D648B46" w14:textId="7B186B7D" w:rsidR="006B7348" w:rsidRPr="00DF4E0C" w:rsidRDefault="003C6DED" w:rsidP="003C6DED">
            <w:pPr>
              <w:pStyle w:val="Default"/>
              <w:rPr>
                <w:sz w:val="23"/>
                <w:szCs w:val="23"/>
                <w:highlight w:val="yellow"/>
              </w:rPr>
            </w:pPr>
            <w:r>
              <w:rPr>
                <w:sz w:val="23"/>
                <w:szCs w:val="23"/>
              </w:rPr>
              <w:t>TBD</w:t>
            </w:r>
          </w:p>
        </w:tc>
      </w:tr>
      <w:tr w:rsidR="006B7348" w:rsidRPr="005A69D6" w14:paraId="17B2E8A8" w14:textId="77777777" w:rsidTr="003C6DED">
        <w:tc>
          <w:tcPr>
            <w:tcW w:w="5575" w:type="dxa"/>
          </w:tcPr>
          <w:p w14:paraId="1EF12376" w14:textId="2692D017" w:rsidR="006B7348" w:rsidRDefault="006B7348" w:rsidP="006B7348">
            <w:pPr>
              <w:pStyle w:val="Default"/>
              <w:rPr>
                <w:sz w:val="23"/>
                <w:szCs w:val="23"/>
              </w:rPr>
            </w:pPr>
            <w:r>
              <w:rPr>
                <w:sz w:val="23"/>
                <w:szCs w:val="23"/>
              </w:rPr>
              <w:t>Make a generic version of webinar: Managing at a Distance for members</w:t>
            </w:r>
          </w:p>
        </w:tc>
        <w:tc>
          <w:tcPr>
            <w:tcW w:w="1800" w:type="dxa"/>
          </w:tcPr>
          <w:p w14:paraId="23EA1573" w14:textId="799D9F02" w:rsidR="006B7348" w:rsidRDefault="006B7348" w:rsidP="006B7348">
            <w:pPr>
              <w:pStyle w:val="Default"/>
              <w:rPr>
                <w:sz w:val="23"/>
                <w:szCs w:val="23"/>
              </w:rPr>
            </w:pPr>
            <w:r>
              <w:rPr>
                <w:sz w:val="23"/>
                <w:szCs w:val="23"/>
              </w:rPr>
              <w:t>Dennis</w:t>
            </w:r>
          </w:p>
        </w:tc>
        <w:tc>
          <w:tcPr>
            <w:tcW w:w="2250" w:type="dxa"/>
            <w:shd w:val="clear" w:color="auto" w:fill="auto"/>
          </w:tcPr>
          <w:p w14:paraId="66459D5D" w14:textId="19D98737" w:rsidR="006B7348" w:rsidRPr="00DF4E0C" w:rsidRDefault="003C6DED" w:rsidP="003C6DED">
            <w:pPr>
              <w:pStyle w:val="Default"/>
              <w:rPr>
                <w:sz w:val="23"/>
                <w:szCs w:val="23"/>
                <w:highlight w:val="yellow"/>
              </w:rPr>
            </w:pPr>
            <w:r>
              <w:rPr>
                <w:sz w:val="23"/>
                <w:szCs w:val="23"/>
              </w:rPr>
              <w:t>Next board meeting</w:t>
            </w:r>
          </w:p>
        </w:tc>
      </w:tr>
      <w:tr w:rsidR="006B7348" w:rsidRPr="005A69D6" w14:paraId="1E9B6BED" w14:textId="77777777" w:rsidTr="003C6DED">
        <w:tc>
          <w:tcPr>
            <w:tcW w:w="5575" w:type="dxa"/>
          </w:tcPr>
          <w:p w14:paraId="2CC7F9CF" w14:textId="0178218E" w:rsidR="006B7348" w:rsidRDefault="00DF4E0C" w:rsidP="006B7348">
            <w:pPr>
              <w:pStyle w:val="Default"/>
              <w:rPr>
                <w:sz w:val="23"/>
                <w:szCs w:val="23"/>
              </w:rPr>
            </w:pPr>
            <w:r>
              <w:rPr>
                <w:sz w:val="23"/>
                <w:szCs w:val="23"/>
              </w:rPr>
              <w:t>Reach out to Hope for her webinar presentation</w:t>
            </w:r>
          </w:p>
        </w:tc>
        <w:tc>
          <w:tcPr>
            <w:tcW w:w="1800" w:type="dxa"/>
          </w:tcPr>
          <w:p w14:paraId="0EC749A0" w14:textId="55DEE8A0" w:rsidR="006B7348" w:rsidRDefault="00DF4E0C" w:rsidP="006B7348">
            <w:pPr>
              <w:pStyle w:val="Default"/>
              <w:rPr>
                <w:sz w:val="23"/>
                <w:szCs w:val="23"/>
              </w:rPr>
            </w:pPr>
            <w:r>
              <w:rPr>
                <w:sz w:val="23"/>
                <w:szCs w:val="23"/>
              </w:rPr>
              <w:t>Greg</w:t>
            </w:r>
          </w:p>
        </w:tc>
        <w:tc>
          <w:tcPr>
            <w:tcW w:w="2250" w:type="dxa"/>
            <w:shd w:val="clear" w:color="auto" w:fill="auto"/>
          </w:tcPr>
          <w:p w14:paraId="0E604749" w14:textId="2BCA9C9B" w:rsidR="006B7348" w:rsidRPr="00DF4E0C" w:rsidRDefault="003C6DED" w:rsidP="003C6DED">
            <w:pPr>
              <w:pStyle w:val="Default"/>
              <w:rPr>
                <w:sz w:val="23"/>
                <w:szCs w:val="23"/>
                <w:highlight w:val="yellow"/>
              </w:rPr>
            </w:pPr>
            <w:r>
              <w:rPr>
                <w:sz w:val="23"/>
                <w:szCs w:val="23"/>
              </w:rPr>
              <w:t>Next board meeting</w:t>
            </w:r>
          </w:p>
        </w:tc>
      </w:tr>
      <w:tr w:rsidR="006B7348" w:rsidRPr="005A69D6" w14:paraId="24EE477B" w14:textId="77777777" w:rsidTr="003C6DED">
        <w:tc>
          <w:tcPr>
            <w:tcW w:w="5575" w:type="dxa"/>
          </w:tcPr>
          <w:p w14:paraId="5E8007C0" w14:textId="7D6A19E8" w:rsidR="006B7348" w:rsidRDefault="00DF4E0C" w:rsidP="006B7348">
            <w:pPr>
              <w:pStyle w:val="Default"/>
              <w:rPr>
                <w:sz w:val="23"/>
                <w:szCs w:val="23"/>
              </w:rPr>
            </w:pPr>
            <w:r>
              <w:rPr>
                <w:sz w:val="23"/>
                <w:szCs w:val="23"/>
              </w:rPr>
              <w:t>Send out email with wrap-up summary of election</w:t>
            </w:r>
          </w:p>
        </w:tc>
        <w:tc>
          <w:tcPr>
            <w:tcW w:w="1800" w:type="dxa"/>
          </w:tcPr>
          <w:p w14:paraId="70B643EA" w14:textId="2AE49429" w:rsidR="006B7348" w:rsidRDefault="00DF4E0C" w:rsidP="006B7348">
            <w:pPr>
              <w:pStyle w:val="Default"/>
              <w:rPr>
                <w:sz w:val="23"/>
                <w:szCs w:val="23"/>
              </w:rPr>
            </w:pPr>
            <w:r>
              <w:rPr>
                <w:sz w:val="23"/>
                <w:szCs w:val="23"/>
              </w:rPr>
              <w:t>Dennis</w:t>
            </w:r>
          </w:p>
        </w:tc>
        <w:tc>
          <w:tcPr>
            <w:tcW w:w="2250" w:type="dxa"/>
            <w:shd w:val="clear" w:color="auto" w:fill="auto"/>
          </w:tcPr>
          <w:p w14:paraId="1B5848D1" w14:textId="2D9FC0E4" w:rsidR="006B7348" w:rsidRPr="00DF4E0C" w:rsidRDefault="003C6DED" w:rsidP="003C6DED">
            <w:pPr>
              <w:pStyle w:val="Default"/>
              <w:rPr>
                <w:sz w:val="23"/>
                <w:szCs w:val="23"/>
                <w:highlight w:val="yellow"/>
              </w:rPr>
            </w:pPr>
            <w:r>
              <w:rPr>
                <w:sz w:val="23"/>
                <w:szCs w:val="23"/>
              </w:rPr>
              <w:t>Next board meeting</w:t>
            </w:r>
          </w:p>
        </w:tc>
      </w:tr>
    </w:tbl>
    <w:p w14:paraId="15AEF307" w14:textId="6A1C718D" w:rsidR="006B7348" w:rsidRPr="003C6DED" w:rsidRDefault="003C6DED" w:rsidP="003C6DED">
      <w:pPr>
        <w:rPr>
          <w:rFonts w:ascii="Arial" w:hAnsi="Arial" w:cs="Arial"/>
          <w:i/>
          <w:iCs/>
          <w:color w:val="000000"/>
          <w:sz w:val="23"/>
          <w:szCs w:val="23"/>
        </w:rPr>
      </w:pPr>
      <w:r w:rsidRPr="003C6DED">
        <w:rPr>
          <w:rFonts w:ascii="Arial" w:hAnsi="Arial" w:cs="Arial"/>
          <w:i/>
          <w:iCs/>
          <w:color w:val="000000"/>
          <w:sz w:val="23"/>
          <w:szCs w:val="23"/>
        </w:rPr>
        <w:t>*TBD = To be determined</w:t>
      </w:r>
    </w:p>
    <w:p w14:paraId="75D4820C" w14:textId="77777777" w:rsidR="006B7348" w:rsidRPr="003C6DED" w:rsidRDefault="006B7348" w:rsidP="006B7348">
      <w:pPr>
        <w:pStyle w:val="ListParagraph"/>
        <w:rPr>
          <w:rFonts w:ascii="Arial" w:hAnsi="Arial" w:cs="Arial"/>
          <w:i/>
          <w:iCs/>
          <w:color w:val="000000"/>
          <w:sz w:val="23"/>
          <w:szCs w:val="23"/>
        </w:rPr>
      </w:pPr>
    </w:p>
    <w:p w14:paraId="755116F8" w14:textId="77777777" w:rsidR="006B7348" w:rsidRDefault="006B7348" w:rsidP="006B7348">
      <w:pPr>
        <w:ind w:left="720"/>
        <w:rPr>
          <w:rFonts w:ascii="Arial" w:hAnsi="Arial" w:cs="Arial"/>
          <w:color w:val="000000"/>
          <w:sz w:val="23"/>
          <w:szCs w:val="23"/>
        </w:rPr>
      </w:pPr>
    </w:p>
    <w:p w14:paraId="097CF76C" w14:textId="638F1897" w:rsidR="006B7348" w:rsidRDefault="006B7348" w:rsidP="006B7348">
      <w:pPr>
        <w:ind w:left="720"/>
        <w:rPr>
          <w:rFonts w:ascii="Arial" w:hAnsi="Arial" w:cs="Arial"/>
          <w:color w:val="000000"/>
          <w:sz w:val="23"/>
          <w:szCs w:val="23"/>
        </w:rPr>
      </w:pPr>
      <w:bookmarkStart w:id="0" w:name="_GoBack"/>
      <w:bookmarkEnd w:id="0"/>
    </w:p>
    <w:sectPr w:rsidR="006B73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B36B" w14:textId="77777777" w:rsidR="00372949" w:rsidRDefault="00372949" w:rsidP="00372949">
      <w:pPr>
        <w:spacing w:after="0" w:line="240" w:lineRule="auto"/>
      </w:pPr>
      <w:r>
        <w:separator/>
      </w:r>
    </w:p>
  </w:endnote>
  <w:endnote w:type="continuationSeparator" w:id="0">
    <w:p w14:paraId="2FA0EC70" w14:textId="77777777" w:rsidR="00372949" w:rsidRDefault="00372949" w:rsidP="003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71910"/>
      <w:docPartObj>
        <w:docPartGallery w:val="Page Numbers (Bottom of Page)"/>
        <w:docPartUnique/>
      </w:docPartObj>
    </w:sdtPr>
    <w:sdtEndPr>
      <w:rPr>
        <w:color w:val="7F7F7F" w:themeColor="background1" w:themeShade="7F"/>
        <w:spacing w:val="60"/>
      </w:rPr>
    </w:sdtEndPr>
    <w:sdtContent>
      <w:p w14:paraId="5B8AAB05" w14:textId="77777777" w:rsidR="00372949" w:rsidRDefault="00372949" w:rsidP="00372949">
        <w:pPr>
          <w:pStyle w:val="Footer"/>
          <w:pBdr>
            <w:top w:val="single" w:sz="4" w:space="1" w:color="D9D9D9" w:themeColor="background1" w:themeShade="D9"/>
          </w:pBdr>
        </w:pPr>
        <w:r>
          <w:rPr>
            <w:noProof/>
          </w:rPr>
          <mc:AlternateContent>
            <mc:Choice Requires="wps">
              <w:drawing>
                <wp:anchor distT="0" distB="0" distL="114300" distR="114300" simplePos="0" relativeHeight="251659264" behindDoc="0" locked="0" layoutInCell="1" allowOverlap="1" wp14:anchorId="20133F36" wp14:editId="1D6CBFB4">
                  <wp:simplePos x="0" y="0"/>
                  <wp:positionH relativeFrom="column">
                    <wp:posOffset>-7951</wp:posOffset>
                  </wp:positionH>
                  <wp:positionV relativeFrom="paragraph">
                    <wp:posOffset>89563</wp:posOffset>
                  </wp:positionV>
                  <wp:extent cx="6098650" cy="0"/>
                  <wp:effectExtent l="0" t="19050" r="54610" b="38100"/>
                  <wp:wrapNone/>
                  <wp:docPr id="2" name="Straight Connector 2"/>
                  <wp:cNvGraphicFramePr/>
                  <a:graphic xmlns:a="http://schemas.openxmlformats.org/drawingml/2006/main">
                    <a:graphicData uri="http://schemas.microsoft.com/office/word/2010/wordprocessingShape">
                      <wps:wsp>
                        <wps:cNvCnPr/>
                        <wps:spPr>
                          <a:xfrm>
                            <a:off x="0" y="0"/>
                            <a:ext cx="6098650" cy="0"/>
                          </a:xfrm>
                          <a:prstGeom prst="line">
                            <a:avLst/>
                          </a:prstGeom>
                          <a:ln w="571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9981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05pt" to="47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" strokecolor="maroon" strokeweight="4.5pt">
                  <v:stroke joinstyle="miter"/>
                </v:line>
              </w:pict>
            </mc:Fallback>
          </mc:AlternateContent>
        </w:r>
      </w:p>
      <w:p w14:paraId="71CFBFD9" w14:textId="77777777" w:rsidR="00372949" w:rsidRDefault="00372949" w:rsidP="00372949">
        <w:pPr>
          <w:pStyle w:val="Footer"/>
          <w:pBdr>
            <w:top w:val="single" w:sz="4" w:space="1" w:color="D9D9D9" w:themeColor="background1" w:themeShade="D9"/>
          </w:pBdr>
        </w:pPr>
        <w:r>
          <w:t>AACPM Board of Directors Teleconference Meeting</w:t>
        </w:r>
      </w:p>
      <w:p w14:paraId="49FFCA4A" w14:textId="77777777" w:rsidR="00372949" w:rsidRDefault="00372949" w:rsidP="00372949">
        <w:pPr>
          <w:pStyle w:val="Footer"/>
          <w:pBdr>
            <w:top w:val="single" w:sz="4" w:space="1" w:color="D9D9D9" w:themeColor="background1" w:themeShade="D9"/>
          </w:pBdr>
        </w:pPr>
        <w:r>
          <w:t>January 11, 2021</w:t>
        </w:r>
        <w:r>
          <w:tab/>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A79A" w14:textId="77777777" w:rsidR="00372949" w:rsidRDefault="00372949" w:rsidP="00372949">
      <w:pPr>
        <w:spacing w:after="0" w:line="240" w:lineRule="auto"/>
      </w:pPr>
      <w:r>
        <w:separator/>
      </w:r>
    </w:p>
  </w:footnote>
  <w:footnote w:type="continuationSeparator" w:id="0">
    <w:p w14:paraId="6CD04388" w14:textId="77777777" w:rsidR="00372949" w:rsidRDefault="00372949" w:rsidP="003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F37E" w14:textId="77777777" w:rsidR="003B5C8F" w:rsidRDefault="003B5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8F2"/>
    <w:multiLevelType w:val="hybridMultilevel"/>
    <w:tmpl w:val="528E6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B084D"/>
    <w:multiLevelType w:val="hybridMultilevel"/>
    <w:tmpl w:val="4F7A8B56"/>
    <w:lvl w:ilvl="0" w:tplc="E67A9414">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CD0AB5"/>
    <w:multiLevelType w:val="hybridMultilevel"/>
    <w:tmpl w:val="7A70B72A"/>
    <w:lvl w:ilvl="0" w:tplc="FA123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220C5"/>
    <w:multiLevelType w:val="hybridMultilevel"/>
    <w:tmpl w:val="AFEEA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CA265F7"/>
    <w:multiLevelType w:val="hybridMultilevel"/>
    <w:tmpl w:val="1DA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066CF"/>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63B61E1"/>
    <w:multiLevelType w:val="hybridMultilevel"/>
    <w:tmpl w:val="7BF2551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A4D0261"/>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3200580"/>
    <w:multiLevelType w:val="hybridMultilevel"/>
    <w:tmpl w:val="3202DFEC"/>
    <w:lvl w:ilvl="0" w:tplc="CCE864F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1AD824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8A6C7C"/>
    <w:multiLevelType w:val="hybridMultilevel"/>
    <w:tmpl w:val="5622B41A"/>
    <w:lvl w:ilvl="0" w:tplc="50064D38">
      <w:start w:val="6"/>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73B39"/>
    <w:multiLevelType w:val="hybridMultilevel"/>
    <w:tmpl w:val="FD22CE06"/>
    <w:lvl w:ilvl="0" w:tplc="4A9225C8">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57578"/>
    <w:multiLevelType w:val="hybridMultilevel"/>
    <w:tmpl w:val="A45E1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D0553"/>
    <w:multiLevelType w:val="hybridMultilevel"/>
    <w:tmpl w:val="36F24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1D83193"/>
    <w:multiLevelType w:val="hybridMultilevel"/>
    <w:tmpl w:val="F208AC1A"/>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0"/>
  </w:num>
  <w:num w:numId="3">
    <w:abstractNumId w:val="13"/>
  </w:num>
  <w:num w:numId="4">
    <w:abstractNumId w:val="7"/>
  </w:num>
  <w:num w:numId="5">
    <w:abstractNumId w:val="11"/>
  </w:num>
  <w:num w:numId="6">
    <w:abstractNumId w:val="6"/>
  </w:num>
  <w:num w:numId="7">
    <w:abstractNumId w:val="9"/>
  </w:num>
  <w:num w:numId="8">
    <w:abstractNumId w:val="5"/>
  </w:num>
  <w:num w:numId="9">
    <w:abstractNumId w:val="2"/>
  </w:num>
  <w:num w:numId="10">
    <w:abstractNumId w:val="3"/>
  </w:num>
  <w:num w:numId="11">
    <w:abstractNumId w:val="8"/>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49"/>
    <w:rsid w:val="00091F9B"/>
    <w:rsid w:val="00212150"/>
    <w:rsid w:val="00245CBA"/>
    <w:rsid w:val="00357091"/>
    <w:rsid w:val="00372949"/>
    <w:rsid w:val="00394E03"/>
    <w:rsid w:val="003B5C8F"/>
    <w:rsid w:val="003C6DED"/>
    <w:rsid w:val="00400733"/>
    <w:rsid w:val="00434973"/>
    <w:rsid w:val="00471BCE"/>
    <w:rsid w:val="004908F1"/>
    <w:rsid w:val="004D4E4A"/>
    <w:rsid w:val="004F27B3"/>
    <w:rsid w:val="005267E2"/>
    <w:rsid w:val="00536AB9"/>
    <w:rsid w:val="00561401"/>
    <w:rsid w:val="005A69D6"/>
    <w:rsid w:val="005F737F"/>
    <w:rsid w:val="006B6EEB"/>
    <w:rsid w:val="006B7348"/>
    <w:rsid w:val="00701EDC"/>
    <w:rsid w:val="00750628"/>
    <w:rsid w:val="007811C5"/>
    <w:rsid w:val="00930072"/>
    <w:rsid w:val="00B31FC1"/>
    <w:rsid w:val="00B56B71"/>
    <w:rsid w:val="00B9419A"/>
    <w:rsid w:val="00CA208E"/>
    <w:rsid w:val="00CB3C9B"/>
    <w:rsid w:val="00D75E07"/>
    <w:rsid w:val="00DF4E0C"/>
    <w:rsid w:val="00EA0CC5"/>
    <w:rsid w:val="00F75D0B"/>
    <w:rsid w:val="00F80C84"/>
    <w:rsid w:val="00FA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2A06"/>
  <w15:chartTrackingRefBased/>
  <w15:docId w15:val="{5A39226C-5EC7-4494-8162-A45D804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9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49"/>
  </w:style>
  <w:style w:type="paragraph" w:styleId="Footer">
    <w:name w:val="footer"/>
    <w:basedOn w:val="Normal"/>
    <w:link w:val="FooterChar"/>
    <w:uiPriority w:val="99"/>
    <w:unhideWhenUsed/>
    <w:rsid w:val="0037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49"/>
  </w:style>
  <w:style w:type="paragraph" w:styleId="ListParagraph">
    <w:name w:val="List Paragraph"/>
    <w:basedOn w:val="Normal"/>
    <w:uiPriority w:val="34"/>
    <w:qFormat/>
    <w:rsid w:val="00434973"/>
    <w:pPr>
      <w:ind w:left="720"/>
      <w:contextualSpacing/>
    </w:pPr>
  </w:style>
  <w:style w:type="table" w:styleId="TableGrid">
    <w:name w:val="Table Grid"/>
    <w:basedOn w:val="TableNormal"/>
    <w:uiPriority w:val="39"/>
    <w:rsid w:val="005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Ortiz</dc:creator>
  <cp:keywords/>
  <dc:description/>
  <cp:lastModifiedBy>Amber E. Ortiz</cp:lastModifiedBy>
  <cp:revision>15</cp:revision>
  <dcterms:created xsi:type="dcterms:W3CDTF">2021-01-15T18:51:00Z</dcterms:created>
  <dcterms:modified xsi:type="dcterms:W3CDTF">2021-02-01T15:52:00Z</dcterms:modified>
</cp:coreProperties>
</file>